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C4" w:rsidRPr="00DE0C74" w:rsidRDefault="00C852C4" w:rsidP="005478A8">
      <w:pPr>
        <w:spacing w:after="0"/>
        <w:ind w:firstLine="1134"/>
        <w:jc w:val="both"/>
        <w:rPr>
          <w:rFonts w:ascii="Guatemala" w:hAnsi="Guatemala"/>
          <w:color w:val="1F497D" w:themeColor="text2"/>
        </w:rPr>
      </w:pPr>
      <w:r w:rsidRPr="00DE0C74">
        <w:rPr>
          <w:rFonts w:ascii="Guatemala" w:hAnsi="Guatemala"/>
          <w:color w:val="1F497D" w:themeColor="text2"/>
        </w:rPr>
        <w:t>La 34ème Conférence s’est déroulée à Montréal</w:t>
      </w:r>
      <w:r w:rsidR="00A5258C" w:rsidRPr="00DE0C74">
        <w:rPr>
          <w:rFonts w:ascii="Guatemala" w:hAnsi="Guatemala"/>
          <w:color w:val="1F497D" w:themeColor="text2"/>
        </w:rPr>
        <w:t>.</w:t>
      </w:r>
      <w:r w:rsidRPr="00DE0C74">
        <w:rPr>
          <w:rFonts w:ascii="Guatemala" w:hAnsi="Guatemala"/>
          <w:color w:val="1F497D" w:themeColor="text2"/>
        </w:rPr>
        <w:t xml:space="preserve"> La délégation française  était  composée de  dix  psychologues  dont  quatre    membres de l’AFPEN, et trois </w:t>
      </w:r>
      <w:r w:rsidR="00A5258C" w:rsidRPr="00DE0C74">
        <w:rPr>
          <w:rFonts w:ascii="Guatemala" w:hAnsi="Guatemala"/>
          <w:color w:val="1F497D" w:themeColor="text2"/>
        </w:rPr>
        <w:t>membres</w:t>
      </w:r>
      <w:r w:rsidRPr="00DE0C74">
        <w:rPr>
          <w:rFonts w:ascii="Guatemala" w:hAnsi="Guatemala"/>
          <w:color w:val="1F497D" w:themeColor="text2"/>
        </w:rPr>
        <w:t xml:space="preserve"> de l’ANPEC. Notre association était représentée cette année par</w:t>
      </w:r>
      <w:r w:rsidR="005478A8" w:rsidRPr="00DE0C74">
        <w:rPr>
          <w:rFonts w:ascii="Guatemala" w:hAnsi="Guatemala"/>
          <w:color w:val="1F497D" w:themeColor="text2"/>
        </w:rPr>
        <w:t xml:space="preserve">  </w:t>
      </w:r>
      <w:r w:rsidRPr="00DE0C74">
        <w:rPr>
          <w:rFonts w:ascii="Guatemala" w:hAnsi="Guatemala"/>
          <w:color w:val="1F497D" w:themeColor="text2"/>
        </w:rPr>
        <w:t xml:space="preserve"> Rosène de Saint Hilaire, membre du conseil d’administration et responsable de</w:t>
      </w:r>
      <w:r w:rsidR="00A5258C" w:rsidRPr="00DE0C74">
        <w:rPr>
          <w:rFonts w:ascii="Guatemala" w:hAnsi="Guatemala"/>
          <w:color w:val="1F497D" w:themeColor="text2"/>
        </w:rPr>
        <w:t xml:space="preserve">s relations </w:t>
      </w:r>
      <w:r w:rsidRPr="00DE0C74">
        <w:rPr>
          <w:rFonts w:ascii="Guatemala" w:hAnsi="Guatemala"/>
          <w:color w:val="1F497D" w:themeColor="text2"/>
        </w:rPr>
        <w:t xml:space="preserve"> internationale</w:t>
      </w:r>
      <w:r w:rsidR="00855F40">
        <w:rPr>
          <w:rFonts w:ascii="Guatemala" w:hAnsi="Guatemala"/>
          <w:color w:val="1F497D" w:themeColor="text2"/>
        </w:rPr>
        <w:t>s</w:t>
      </w:r>
      <w:r w:rsidR="00A5258C" w:rsidRPr="00DE0C74">
        <w:rPr>
          <w:rFonts w:ascii="Guatemala" w:hAnsi="Guatemala"/>
          <w:color w:val="1F497D" w:themeColor="text2"/>
        </w:rPr>
        <w:t xml:space="preserve"> AFPEN/</w:t>
      </w:r>
      <w:r w:rsidR="00282854" w:rsidRPr="00DE0C74">
        <w:rPr>
          <w:rFonts w:ascii="Guatemala" w:hAnsi="Guatemala"/>
          <w:color w:val="1F497D" w:themeColor="text2"/>
        </w:rPr>
        <w:t>ISPA,</w:t>
      </w:r>
      <w:r w:rsidRPr="00DE0C74">
        <w:rPr>
          <w:rFonts w:ascii="Guatemala" w:hAnsi="Guatemala"/>
          <w:color w:val="1F497D" w:themeColor="text2"/>
        </w:rPr>
        <w:t xml:space="preserve"> </w:t>
      </w:r>
      <w:r w:rsidR="005478A8" w:rsidRPr="00DE0C74">
        <w:rPr>
          <w:rFonts w:ascii="Guatemala" w:hAnsi="Guatemala"/>
          <w:color w:val="1F497D" w:themeColor="text2"/>
        </w:rPr>
        <w:t xml:space="preserve">et  </w:t>
      </w:r>
      <w:r w:rsidR="00A5258C" w:rsidRPr="00DE0C74">
        <w:rPr>
          <w:rFonts w:ascii="Guatemala" w:hAnsi="Guatemala"/>
          <w:color w:val="1F497D" w:themeColor="text2"/>
        </w:rPr>
        <w:t xml:space="preserve">par </w:t>
      </w:r>
      <w:r w:rsidRPr="00DE0C74">
        <w:rPr>
          <w:rFonts w:ascii="Guatemala" w:hAnsi="Guatemala"/>
          <w:color w:val="1F497D" w:themeColor="text2"/>
        </w:rPr>
        <w:t xml:space="preserve"> </w:t>
      </w:r>
      <w:r w:rsidR="00A5258C" w:rsidRPr="00DE0C74">
        <w:rPr>
          <w:rFonts w:ascii="Guatemala" w:hAnsi="Guatemala"/>
          <w:color w:val="1F497D" w:themeColor="text2"/>
        </w:rPr>
        <w:t xml:space="preserve"> </w:t>
      </w:r>
      <w:r w:rsidRPr="00DE0C74">
        <w:rPr>
          <w:rFonts w:ascii="Guatemala" w:hAnsi="Guatemala"/>
          <w:color w:val="1F497D" w:themeColor="text2"/>
        </w:rPr>
        <w:t xml:space="preserve">Véronique Le </w:t>
      </w:r>
      <w:proofErr w:type="spellStart"/>
      <w:r w:rsidRPr="00DE0C74">
        <w:rPr>
          <w:rFonts w:ascii="Guatemala" w:hAnsi="Guatemala"/>
          <w:color w:val="1F497D" w:themeColor="text2"/>
        </w:rPr>
        <w:t>Mézec</w:t>
      </w:r>
      <w:proofErr w:type="spellEnd"/>
      <w:r w:rsidRPr="00DE0C74">
        <w:rPr>
          <w:rFonts w:ascii="Guatemala" w:hAnsi="Guatemala"/>
          <w:color w:val="1F497D" w:themeColor="text2"/>
        </w:rPr>
        <w:t>, présidente</w:t>
      </w:r>
      <w:r w:rsidR="00A5258C" w:rsidRPr="00DE0C74">
        <w:rPr>
          <w:rFonts w:ascii="Guatemala" w:hAnsi="Guatemala"/>
          <w:color w:val="1F497D" w:themeColor="text2"/>
        </w:rPr>
        <w:t xml:space="preserve"> de  </w:t>
      </w:r>
      <w:r w:rsidR="00282854" w:rsidRPr="00DE0C74">
        <w:rPr>
          <w:rFonts w:ascii="Guatemala" w:hAnsi="Guatemala"/>
          <w:color w:val="1F497D" w:themeColor="text2"/>
        </w:rPr>
        <w:t xml:space="preserve">l’AFPEN. </w:t>
      </w:r>
      <w:r w:rsidRPr="00DE0C74">
        <w:rPr>
          <w:rFonts w:ascii="Guatemala" w:hAnsi="Guatemala"/>
          <w:color w:val="1F497D" w:themeColor="text2"/>
        </w:rPr>
        <w:t>La présence plus marquée de l’AFPEN a été appréciée.</w:t>
      </w:r>
    </w:p>
    <w:p w:rsidR="00C852C4" w:rsidRPr="00DE0C74" w:rsidRDefault="00C852C4" w:rsidP="005478A8">
      <w:pPr>
        <w:ind w:firstLine="1134"/>
        <w:jc w:val="both"/>
        <w:rPr>
          <w:rFonts w:ascii="Guatemala" w:hAnsi="Guatemala"/>
          <w:color w:val="1F497D" w:themeColor="text2"/>
        </w:rPr>
      </w:pPr>
      <w:r w:rsidRPr="00DE0C74">
        <w:rPr>
          <w:rFonts w:ascii="Guatemala" w:hAnsi="Guatemala"/>
          <w:color w:val="1F497D" w:themeColor="text2"/>
        </w:rPr>
        <w:t xml:space="preserve">Dans ce pays francophones, une dizaine de français étaient </w:t>
      </w:r>
      <w:r w:rsidR="00A5258C" w:rsidRPr="00DE0C74">
        <w:rPr>
          <w:rFonts w:ascii="Guatemala" w:hAnsi="Guatemala"/>
          <w:color w:val="1F497D" w:themeColor="text2"/>
        </w:rPr>
        <w:t xml:space="preserve">donc </w:t>
      </w:r>
      <w:r w:rsidRPr="00DE0C74">
        <w:rPr>
          <w:rFonts w:ascii="Guatemala" w:hAnsi="Guatemala"/>
          <w:color w:val="1F497D" w:themeColor="text2"/>
        </w:rPr>
        <w:t>présents au colloque. Peu de psychologues québécois, quelques canadiens, et le reste de la planète. Cette présence de psychologues de nombreux pays permet d’échanger sur les préoccupations et pratiques professionnelles des psychologues, d’élargir et enrichir les points de vues, et de poser un regard neuf sur le quotidien de nos professions.</w:t>
      </w:r>
    </w:p>
    <w:p w:rsidR="005478A8" w:rsidRPr="001D14AE" w:rsidRDefault="00A5258C" w:rsidP="005478A8">
      <w:pPr>
        <w:pStyle w:val="Titre2"/>
        <w:ind w:firstLine="1134"/>
        <w:rPr>
          <w:rFonts w:ascii="Guatemala" w:hAnsi="Guatemala"/>
          <w:color w:val="1F497D" w:themeColor="text2"/>
        </w:rPr>
      </w:pPr>
      <w:r w:rsidRPr="001D14AE">
        <w:rPr>
          <w:rFonts w:ascii="Guatemala" w:hAnsi="Guatemala"/>
          <w:color w:val="1F497D" w:themeColor="text2"/>
        </w:rPr>
        <w:t>Les activités Associatives</w:t>
      </w:r>
      <w:r w:rsidR="00D275BE" w:rsidRPr="001D14AE">
        <w:rPr>
          <w:rFonts w:ascii="Guatemala" w:hAnsi="Guatemala"/>
          <w:color w:val="1F497D" w:themeColor="text2"/>
        </w:rPr>
        <w:t> :</w:t>
      </w:r>
      <w:r w:rsidRPr="001D14AE">
        <w:rPr>
          <w:rFonts w:ascii="Guatemala" w:hAnsi="Guatemala"/>
          <w:color w:val="1F497D" w:themeColor="text2"/>
        </w:rPr>
        <w:t xml:space="preserve"> </w:t>
      </w:r>
    </w:p>
    <w:p w:rsidR="00147D89" w:rsidRPr="00DE0C74" w:rsidRDefault="00147D89" w:rsidP="005478A8">
      <w:pPr>
        <w:pStyle w:val="Titre2"/>
        <w:spacing w:before="0"/>
        <w:ind w:firstLine="1134"/>
        <w:rPr>
          <w:rFonts w:ascii="Guatemala" w:hAnsi="Guatemala"/>
          <w:bCs w:val="0"/>
          <w:i/>
          <w:iCs/>
          <w:color w:val="1F497D" w:themeColor="text2"/>
          <w:sz w:val="24"/>
          <w:szCs w:val="24"/>
        </w:rPr>
      </w:pPr>
      <w:r w:rsidRPr="00DE0C74">
        <w:rPr>
          <w:rFonts w:ascii="Guatemala" w:hAnsi="Guatemala"/>
          <w:bCs w:val="0"/>
          <w:i/>
          <w:iCs/>
          <w:color w:val="1F497D" w:themeColor="text2"/>
          <w:sz w:val="24"/>
          <w:szCs w:val="24"/>
        </w:rPr>
        <w:t xml:space="preserve">Le Leadership </w:t>
      </w:r>
      <w:r w:rsidR="00282854" w:rsidRPr="00DE0C74">
        <w:rPr>
          <w:rFonts w:ascii="Guatemala" w:hAnsi="Guatemala"/>
          <w:bCs w:val="0"/>
          <w:i/>
          <w:iCs/>
          <w:color w:val="1F497D" w:themeColor="text2"/>
          <w:sz w:val="24"/>
          <w:szCs w:val="24"/>
        </w:rPr>
        <w:t>Workshop</w:t>
      </w:r>
    </w:p>
    <w:p w:rsidR="00FF4CDC" w:rsidRPr="00DE0C74" w:rsidRDefault="00D275BE" w:rsidP="005478A8">
      <w:pPr>
        <w:spacing w:after="0"/>
        <w:ind w:firstLine="1134"/>
        <w:rPr>
          <w:rFonts w:ascii="Guatemala" w:hAnsi="Guatemala"/>
          <w:color w:val="1F497D" w:themeColor="text2"/>
        </w:rPr>
      </w:pPr>
      <w:r w:rsidRPr="00DE0C74">
        <w:rPr>
          <w:rFonts w:ascii="Guatemala" w:hAnsi="Guatemala"/>
          <w:color w:val="1F497D" w:themeColor="text2"/>
        </w:rPr>
        <w:t>L</w:t>
      </w:r>
      <w:r w:rsidR="00147D89" w:rsidRPr="00DE0C74">
        <w:rPr>
          <w:rFonts w:ascii="Guatemala" w:hAnsi="Guatemala"/>
          <w:color w:val="1F497D" w:themeColor="text2"/>
        </w:rPr>
        <w:t>a conférence de l’ISPA</w:t>
      </w:r>
      <w:r w:rsidR="00BC2643">
        <w:rPr>
          <w:rFonts w:ascii="Guatemala" w:hAnsi="Guatemala"/>
          <w:color w:val="1F497D" w:themeColor="text2"/>
        </w:rPr>
        <w:t xml:space="preserve"> a </w:t>
      </w:r>
      <w:r w:rsidR="00147D89" w:rsidRPr="00DE0C74">
        <w:rPr>
          <w:rFonts w:ascii="Guatemala" w:hAnsi="Guatemala"/>
          <w:color w:val="1F497D" w:themeColor="text2"/>
        </w:rPr>
        <w:t xml:space="preserve"> démarr</w:t>
      </w:r>
      <w:r w:rsidR="00BC2643">
        <w:rPr>
          <w:rFonts w:ascii="Guatemala" w:hAnsi="Guatemala"/>
          <w:color w:val="1F497D" w:themeColor="text2"/>
        </w:rPr>
        <w:t>é</w:t>
      </w:r>
      <w:r w:rsidR="00147D89" w:rsidRPr="00DE0C74">
        <w:rPr>
          <w:rFonts w:ascii="Guatemala" w:hAnsi="Guatemala"/>
          <w:color w:val="1F497D" w:themeColor="text2"/>
        </w:rPr>
        <w:t xml:space="preserve"> </w:t>
      </w:r>
      <w:r w:rsidRPr="00DE0C74">
        <w:rPr>
          <w:rFonts w:ascii="Guatemala" w:hAnsi="Guatemala"/>
          <w:color w:val="1F497D" w:themeColor="text2"/>
        </w:rPr>
        <w:t xml:space="preserve"> dès le lundi  9 juillet </w:t>
      </w:r>
      <w:r w:rsidR="00147D89" w:rsidRPr="00DE0C74">
        <w:rPr>
          <w:rFonts w:ascii="Guatemala" w:hAnsi="Guatemala"/>
          <w:color w:val="1F497D" w:themeColor="text2"/>
        </w:rPr>
        <w:t xml:space="preserve">par </w:t>
      </w:r>
      <w:r w:rsidR="00147D89" w:rsidRPr="00DE0C74">
        <w:rPr>
          <w:rFonts w:ascii="Guatemala" w:hAnsi="Guatemala"/>
          <w:b/>
          <w:bCs/>
          <w:color w:val="1F497D" w:themeColor="text2"/>
        </w:rPr>
        <w:t>le  Leadership workshop</w:t>
      </w:r>
      <w:r w:rsidR="00147D89" w:rsidRPr="00DE0C74">
        <w:rPr>
          <w:rFonts w:ascii="Guatemala" w:hAnsi="Guatemala"/>
          <w:color w:val="1F497D" w:themeColor="text2"/>
        </w:rPr>
        <w:t> :</w:t>
      </w:r>
      <w:r w:rsidRPr="00DE0C74">
        <w:rPr>
          <w:rFonts w:ascii="Guatemala" w:hAnsi="Guatemala"/>
          <w:color w:val="1F497D" w:themeColor="text2"/>
        </w:rPr>
        <w:t xml:space="preserve"> </w:t>
      </w:r>
      <w:r w:rsidR="00147D89" w:rsidRPr="00DE0C74">
        <w:rPr>
          <w:rFonts w:ascii="Guatemala" w:hAnsi="Guatemala"/>
          <w:color w:val="1F497D" w:themeColor="text2"/>
        </w:rPr>
        <w:t xml:space="preserve">Séminaire des représentants des associations nationales, des membres du comité exécutif, des présidents de commissions et des   responsables de divers </w:t>
      </w:r>
      <w:r w:rsidRPr="00DE0C74">
        <w:rPr>
          <w:rFonts w:ascii="Guatemala" w:hAnsi="Guatemala"/>
          <w:color w:val="1F497D" w:themeColor="text2"/>
        </w:rPr>
        <w:t xml:space="preserve">comités. </w:t>
      </w:r>
    </w:p>
    <w:p w:rsidR="00D275BE" w:rsidRPr="00DE0C74" w:rsidRDefault="00D275BE" w:rsidP="005478A8">
      <w:pPr>
        <w:spacing w:after="0"/>
        <w:ind w:firstLine="1134"/>
        <w:rPr>
          <w:rFonts w:ascii="Guatemala" w:hAnsi="Guatemala"/>
          <w:color w:val="1F497D" w:themeColor="text2"/>
        </w:rPr>
      </w:pPr>
      <w:r w:rsidRPr="00DE0C74">
        <w:rPr>
          <w:rFonts w:ascii="Guatemala" w:hAnsi="Guatemala"/>
          <w:color w:val="1F497D" w:themeColor="text2"/>
        </w:rPr>
        <w:t xml:space="preserve">Voici les thèmes retenus pour un travail </w:t>
      </w:r>
      <w:r w:rsidR="00BC2643">
        <w:rPr>
          <w:rFonts w:ascii="Guatemala" w:hAnsi="Guatemala"/>
          <w:color w:val="1F497D" w:themeColor="text2"/>
        </w:rPr>
        <w:t xml:space="preserve">de </w:t>
      </w:r>
      <w:r w:rsidRPr="00DE0C74">
        <w:rPr>
          <w:rFonts w:ascii="Guatemala" w:hAnsi="Guatemala"/>
          <w:color w:val="1F497D" w:themeColor="text2"/>
        </w:rPr>
        <w:t xml:space="preserve"> </w:t>
      </w:r>
      <w:r w:rsidR="00855F40">
        <w:rPr>
          <w:rFonts w:ascii="Guatemala" w:hAnsi="Guatemala"/>
          <w:color w:val="1F497D" w:themeColor="text2"/>
        </w:rPr>
        <w:t xml:space="preserve">groupe </w:t>
      </w:r>
      <w:r w:rsidR="00855F40" w:rsidRPr="00DE0C74">
        <w:rPr>
          <w:rFonts w:ascii="Guatemala" w:hAnsi="Guatemala"/>
          <w:color w:val="1F497D" w:themeColor="text2"/>
        </w:rPr>
        <w:t>:</w:t>
      </w:r>
    </w:p>
    <w:p w:rsidR="00147D89" w:rsidRPr="00DE0C74" w:rsidRDefault="00FF4CDC" w:rsidP="005478A8">
      <w:pPr>
        <w:spacing w:after="0"/>
        <w:ind w:firstLine="1134"/>
        <w:rPr>
          <w:rFonts w:ascii="Guatemala" w:hAnsi="Guatemala"/>
          <w:color w:val="1F497D" w:themeColor="text2"/>
        </w:rPr>
      </w:pPr>
      <w:r w:rsidRPr="00DE0C74">
        <w:rPr>
          <w:rFonts w:ascii="Guatemala" w:hAnsi="Guatemala"/>
          <w:color w:val="1F497D" w:themeColor="text2"/>
        </w:rPr>
        <w:t>-</w:t>
      </w:r>
      <w:r w:rsidR="00D275BE" w:rsidRPr="00DE0C74">
        <w:rPr>
          <w:rFonts w:ascii="Guatemala" w:hAnsi="Guatemala"/>
          <w:color w:val="1F497D" w:themeColor="text2"/>
        </w:rPr>
        <w:t xml:space="preserve">Comment sommes nous reliés au réseau internet de l’ISPA ? </w:t>
      </w:r>
      <w:r w:rsidRPr="00DE0C74">
        <w:rPr>
          <w:rFonts w:ascii="Guatemala" w:hAnsi="Guatemala"/>
          <w:color w:val="1F497D" w:themeColor="text2"/>
        </w:rPr>
        <w:t xml:space="preserve"> </w:t>
      </w:r>
      <w:r w:rsidR="00D275BE" w:rsidRPr="00DE0C74">
        <w:rPr>
          <w:rFonts w:ascii="Guatemala" w:hAnsi="Guatemala"/>
          <w:color w:val="1F497D" w:themeColor="text2"/>
        </w:rPr>
        <w:t xml:space="preserve">Comment devenir plus efficace ? </w:t>
      </w:r>
    </w:p>
    <w:p w:rsidR="00D275BE" w:rsidRPr="00DE0C74" w:rsidRDefault="00D275BE" w:rsidP="005478A8">
      <w:pPr>
        <w:spacing w:after="0"/>
        <w:ind w:firstLine="1134"/>
        <w:rPr>
          <w:rFonts w:ascii="Guatemala" w:hAnsi="Guatemala"/>
          <w:color w:val="1F497D" w:themeColor="text2"/>
        </w:rPr>
      </w:pPr>
      <w:r w:rsidRPr="00DE0C74">
        <w:rPr>
          <w:rFonts w:ascii="Guatemala" w:hAnsi="Guatemala"/>
          <w:color w:val="1F497D" w:themeColor="text2"/>
        </w:rPr>
        <w:t xml:space="preserve">Chaque </w:t>
      </w:r>
      <w:r w:rsidR="00BC2643">
        <w:rPr>
          <w:rFonts w:ascii="Guatemala" w:hAnsi="Guatemala"/>
          <w:color w:val="1F497D" w:themeColor="text2"/>
        </w:rPr>
        <w:t xml:space="preserve">groupe de travail </w:t>
      </w:r>
      <w:r w:rsidRPr="00DE0C74">
        <w:rPr>
          <w:rFonts w:ascii="Guatemala" w:hAnsi="Guatemala"/>
          <w:color w:val="1F497D" w:themeColor="text2"/>
        </w:rPr>
        <w:t xml:space="preserve"> rapportera ses suggestions et avis sur l</w:t>
      </w:r>
      <w:r w:rsidR="00BC2643">
        <w:rPr>
          <w:rFonts w:ascii="Guatemala" w:hAnsi="Guatemala"/>
          <w:color w:val="1F497D" w:themeColor="text2"/>
        </w:rPr>
        <w:t>’état d</w:t>
      </w:r>
      <w:r w:rsidRPr="00DE0C74">
        <w:rPr>
          <w:rFonts w:ascii="Guatemala" w:hAnsi="Guatemala"/>
          <w:color w:val="1F497D" w:themeColor="text2"/>
        </w:rPr>
        <w:t xml:space="preserve">es relations de l’association </w:t>
      </w:r>
      <w:r w:rsidR="00BC2643" w:rsidRPr="00DE0C74">
        <w:rPr>
          <w:rFonts w:ascii="Guatemala" w:hAnsi="Guatemala"/>
          <w:color w:val="1F497D" w:themeColor="text2"/>
        </w:rPr>
        <w:t>ou le comité</w:t>
      </w:r>
      <w:r w:rsidR="00BC2643">
        <w:rPr>
          <w:rFonts w:ascii="Guatemala" w:hAnsi="Guatemala"/>
          <w:color w:val="1F497D" w:themeColor="text2"/>
        </w:rPr>
        <w:t xml:space="preserve"> qu’elle r</w:t>
      </w:r>
      <w:r w:rsidRPr="00DE0C74">
        <w:rPr>
          <w:rFonts w:ascii="Guatemala" w:hAnsi="Guatemala"/>
          <w:color w:val="1F497D" w:themeColor="text2"/>
        </w:rPr>
        <w:t>eprésent</w:t>
      </w:r>
      <w:r w:rsidR="00BC2643">
        <w:rPr>
          <w:rFonts w:ascii="Guatemala" w:hAnsi="Guatemala"/>
          <w:color w:val="1F497D" w:themeColor="text2"/>
        </w:rPr>
        <w:t xml:space="preserve">e avec </w:t>
      </w:r>
      <w:r w:rsidR="00855F40">
        <w:rPr>
          <w:rFonts w:ascii="Guatemala" w:hAnsi="Guatemala"/>
          <w:color w:val="1F497D" w:themeColor="text2"/>
        </w:rPr>
        <w:t>l’ISPA.</w:t>
      </w:r>
    </w:p>
    <w:p w:rsidR="00FF4CDC" w:rsidRPr="00DE0C74" w:rsidRDefault="00D275BE" w:rsidP="005478A8">
      <w:pPr>
        <w:spacing w:after="0"/>
        <w:ind w:firstLine="1134"/>
        <w:rPr>
          <w:rFonts w:ascii="Guatemala" w:hAnsi="Guatemala"/>
          <w:color w:val="1F497D" w:themeColor="text2"/>
        </w:rPr>
      </w:pPr>
      <w:r w:rsidRPr="00DE0C74">
        <w:rPr>
          <w:rFonts w:ascii="Guatemala" w:hAnsi="Guatemala"/>
          <w:color w:val="1F497D" w:themeColor="text2"/>
        </w:rPr>
        <w:t xml:space="preserve">Il est ensuite question du site internet de l’ISPA et de sa prise </w:t>
      </w:r>
      <w:r w:rsidR="00FF4CDC" w:rsidRPr="00DE0C74">
        <w:rPr>
          <w:rFonts w:ascii="Guatemala" w:hAnsi="Guatemala"/>
          <w:color w:val="1F497D" w:themeColor="text2"/>
        </w:rPr>
        <w:t>en</w:t>
      </w:r>
      <w:r w:rsidRPr="00DE0C74">
        <w:rPr>
          <w:rFonts w:ascii="Guatemala" w:hAnsi="Guatemala"/>
          <w:color w:val="1F497D" w:themeColor="text2"/>
        </w:rPr>
        <w:t xml:space="preserve"> charge par Tracey </w:t>
      </w:r>
      <w:proofErr w:type="spellStart"/>
      <w:r w:rsidRPr="00DE0C74">
        <w:rPr>
          <w:rFonts w:ascii="Guatemala" w:hAnsi="Guatemala"/>
          <w:color w:val="1F497D" w:themeColor="text2"/>
        </w:rPr>
        <w:t>Scherr</w:t>
      </w:r>
      <w:proofErr w:type="spellEnd"/>
      <w:r w:rsidRPr="00DE0C74">
        <w:rPr>
          <w:rFonts w:ascii="Guatemala" w:hAnsi="Guatemala"/>
          <w:color w:val="1F497D" w:themeColor="text2"/>
        </w:rPr>
        <w:t xml:space="preserve"> des USA.</w:t>
      </w:r>
    </w:p>
    <w:p w:rsidR="00FF4CDC" w:rsidRPr="00DE0C74" w:rsidRDefault="00FF4CDC" w:rsidP="005478A8">
      <w:pPr>
        <w:spacing w:after="0"/>
        <w:ind w:firstLine="1134"/>
        <w:rPr>
          <w:rFonts w:ascii="Guatemala" w:hAnsi="Guatemala"/>
          <w:color w:val="1F497D" w:themeColor="text2"/>
        </w:rPr>
      </w:pPr>
      <w:r w:rsidRPr="00DE0C74">
        <w:rPr>
          <w:rFonts w:ascii="Guatemala" w:hAnsi="Guatemala"/>
          <w:color w:val="1F497D" w:themeColor="text2"/>
        </w:rPr>
        <w:t>Des questions sont soulevées telles que :</w:t>
      </w:r>
    </w:p>
    <w:p w:rsidR="00FF4CDC" w:rsidRPr="00DE0C74" w:rsidRDefault="00FF4CDC" w:rsidP="005478A8">
      <w:pPr>
        <w:spacing w:after="0"/>
        <w:ind w:firstLine="1134"/>
        <w:rPr>
          <w:rFonts w:ascii="Guatemala" w:hAnsi="Guatemala"/>
          <w:color w:val="1F497D" w:themeColor="text2"/>
        </w:rPr>
      </w:pPr>
      <w:r w:rsidRPr="00DE0C74">
        <w:rPr>
          <w:rFonts w:ascii="Guatemala" w:hAnsi="Guatemala"/>
          <w:color w:val="1F497D" w:themeColor="text2"/>
        </w:rPr>
        <w:t xml:space="preserve">-Y aurait –il des moyens pour mieux garder le </w:t>
      </w:r>
      <w:r w:rsidR="00BC2643" w:rsidRPr="00DE0C74">
        <w:rPr>
          <w:rFonts w:ascii="Guatemala" w:hAnsi="Guatemala"/>
          <w:color w:val="1F497D" w:themeColor="text2"/>
        </w:rPr>
        <w:t>contact, pour</w:t>
      </w:r>
      <w:r w:rsidRPr="00DE0C74">
        <w:rPr>
          <w:rFonts w:ascii="Guatemala" w:hAnsi="Guatemala"/>
          <w:color w:val="1F497D" w:themeColor="text2"/>
        </w:rPr>
        <w:t xml:space="preserve"> intéresser les générations montantes et augmenter les nombre d’adhérents ? </w:t>
      </w:r>
    </w:p>
    <w:p w:rsidR="005478A8" w:rsidRPr="00DE0C74" w:rsidRDefault="00FF4CDC" w:rsidP="005478A8">
      <w:pPr>
        <w:spacing w:after="0"/>
        <w:ind w:firstLine="1134"/>
        <w:rPr>
          <w:rFonts w:ascii="Guatemala" w:hAnsi="Guatemala"/>
          <w:color w:val="1F497D" w:themeColor="text2"/>
        </w:rPr>
      </w:pPr>
      <w:r w:rsidRPr="00DE0C74">
        <w:rPr>
          <w:rFonts w:ascii="Guatemala" w:hAnsi="Guatemala"/>
          <w:color w:val="1F497D" w:themeColor="text2"/>
        </w:rPr>
        <w:t>L’ISPA  envisage un nouvel éditeur pour la revue SPI </w:t>
      </w:r>
      <w:proofErr w:type="gramStart"/>
      <w:r w:rsidRPr="00DE0C74">
        <w:rPr>
          <w:rFonts w:ascii="Guatemala" w:hAnsi="Guatemala"/>
          <w:color w:val="1F497D" w:themeColor="text2"/>
        </w:rPr>
        <w:t>;Mr</w:t>
      </w:r>
      <w:proofErr w:type="gramEnd"/>
      <w:r w:rsidRPr="00DE0C74">
        <w:rPr>
          <w:rFonts w:ascii="Guatemala" w:hAnsi="Guatemala"/>
          <w:color w:val="1F497D" w:themeColor="text2"/>
        </w:rPr>
        <w:t xml:space="preserve"> D’</w:t>
      </w:r>
      <w:proofErr w:type="spellStart"/>
      <w:r w:rsidRPr="00DE0C74">
        <w:rPr>
          <w:rFonts w:ascii="Guatemala" w:hAnsi="Guatemala"/>
          <w:color w:val="1F497D" w:themeColor="text2"/>
        </w:rPr>
        <w:t>Amato</w:t>
      </w:r>
      <w:proofErr w:type="spellEnd"/>
      <w:r w:rsidRPr="00DE0C74">
        <w:rPr>
          <w:rFonts w:ascii="Guatemala" w:hAnsi="Guatemala"/>
          <w:color w:val="1F497D" w:themeColor="text2"/>
        </w:rPr>
        <w:t xml:space="preserve"> de Macao avec </w:t>
      </w:r>
      <w:r w:rsidR="005478A8" w:rsidRPr="00DE0C74">
        <w:rPr>
          <w:rFonts w:ascii="Guatemala" w:hAnsi="Guatemala"/>
          <w:color w:val="1F497D" w:themeColor="text2"/>
        </w:rPr>
        <w:t xml:space="preserve">une plus grande maitrise du choix des articles et de la composition de la revue. L’aspect financier entre également en </w:t>
      </w:r>
      <w:r w:rsidR="00BC2643" w:rsidRPr="00DE0C74">
        <w:rPr>
          <w:rFonts w:ascii="Guatemala" w:hAnsi="Guatemala"/>
          <w:color w:val="1F497D" w:themeColor="text2"/>
        </w:rPr>
        <w:t>compte.</w:t>
      </w:r>
      <w:r w:rsidR="005478A8" w:rsidRPr="00DE0C74">
        <w:rPr>
          <w:rFonts w:ascii="Guatemala" w:hAnsi="Guatemala"/>
          <w:color w:val="1F497D" w:themeColor="text2"/>
        </w:rPr>
        <w:t xml:space="preserve"> </w:t>
      </w:r>
      <w:r w:rsidR="00D275BE" w:rsidRPr="00DE0C74">
        <w:rPr>
          <w:rFonts w:ascii="Guatemala" w:hAnsi="Guatemala"/>
          <w:color w:val="1F497D" w:themeColor="text2"/>
        </w:rPr>
        <w:t xml:space="preserve"> </w:t>
      </w:r>
    </w:p>
    <w:p w:rsidR="00D275BE" w:rsidRDefault="00D275BE" w:rsidP="005478A8">
      <w:pPr>
        <w:spacing w:after="0"/>
        <w:ind w:firstLine="1134"/>
        <w:rPr>
          <w:rFonts w:ascii="Guatemala" w:hAnsi="Guatemala"/>
          <w:color w:val="1F497D" w:themeColor="text2"/>
        </w:rPr>
      </w:pPr>
      <w:r w:rsidRPr="00DE0C74">
        <w:rPr>
          <w:rFonts w:ascii="Guatemala" w:hAnsi="Guatemala"/>
          <w:color w:val="1F497D" w:themeColor="text2"/>
        </w:rPr>
        <w:t xml:space="preserve">Jean Claude </w:t>
      </w:r>
      <w:proofErr w:type="spellStart"/>
      <w:r w:rsidRPr="00DE0C74">
        <w:rPr>
          <w:rFonts w:ascii="Guatemala" w:hAnsi="Guatemala"/>
          <w:color w:val="1F497D" w:themeColor="text2"/>
        </w:rPr>
        <w:t>Gullemard</w:t>
      </w:r>
      <w:proofErr w:type="spellEnd"/>
      <w:r w:rsidRPr="00DE0C74">
        <w:rPr>
          <w:rFonts w:ascii="Guatemala" w:hAnsi="Guatemala"/>
          <w:color w:val="1F497D" w:themeColor="text2"/>
        </w:rPr>
        <w:t xml:space="preserve"> </w:t>
      </w:r>
      <w:r w:rsidR="005478A8" w:rsidRPr="00DE0C74">
        <w:rPr>
          <w:rFonts w:ascii="Guatemala" w:hAnsi="Guatemala"/>
          <w:color w:val="1F497D" w:themeColor="text2"/>
        </w:rPr>
        <w:t>e</w:t>
      </w:r>
      <w:r w:rsidR="00FF4CDC" w:rsidRPr="00DE0C74">
        <w:rPr>
          <w:rFonts w:ascii="Guatemala" w:hAnsi="Guatemala"/>
          <w:color w:val="1F497D" w:themeColor="text2"/>
        </w:rPr>
        <w:t xml:space="preserve">n charge des relations ISPA/UNESCO </w:t>
      </w:r>
      <w:r w:rsidR="005478A8" w:rsidRPr="00DE0C74">
        <w:rPr>
          <w:rFonts w:ascii="Guatemala" w:hAnsi="Guatemala"/>
          <w:color w:val="1F497D" w:themeColor="text2"/>
        </w:rPr>
        <w:t>fait un compte rendu de la place  de l’ISPA dans l’UNESCO, de la possibilité de contacts avec d’autre ONG</w:t>
      </w:r>
      <w:r w:rsidR="00BC2643">
        <w:rPr>
          <w:rFonts w:ascii="Guatemala" w:hAnsi="Guatemala"/>
          <w:color w:val="1F497D" w:themeColor="text2"/>
        </w:rPr>
        <w:t xml:space="preserve">. Il </w:t>
      </w:r>
      <w:r w:rsidR="005478A8" w:rsidRPr="00DE0C74">
        <w:rPr>
          <w:rFonts w:ascii="Guatemala" w:hAnsi="Guatemala"/>
          <w:color w:val="1F497D" w:themeColor="text2"/>
        </w:rPr>
        <w:t xml:space="preserve"> </w:t>
      </w:r>
      <w:r w:rsidR="00BC2643" w:rsidRPr="00DE0C74">
        <w:rPr>
          <w:rFonts w:ascii="Guatemala" w:hAnsi="Guatemala"/>
          <w:color w:val="1F497D" w:themeColor="text2"/>
        </w:rPr>
        <w:t>propose</w:t>
      </w:r>
      <w:r w:rsidR="005478A8" w:rsidRPr="00DE0C74">
        <w:rPr>
          <w:rFonts w:ascii="Guatemala" w:hAnsi="Guatemala"/>
          <w:color w:val="1F497D" w:themeColor="text2"/>
        </w:rPr>
        <w:t xml:space="preserve"> que le représentant UNESCO du pays ou se tient la conférence ISPA soit invité </w:t>
      </w:r>
      <w:r w:rsidR="00BC2643">
        <w:rPr>
          <w:rFonts w:ascii="Guatemala" w:hAnsi="Guatemala"/>
          <w:color w:val="1F497D" w:themeColor="text2"/>
        </w:rPr>
        <w:t xml:space="preserve"> d’emblé. </w:t>
      </w:r>
    </w:p>
    <w:p w:rsidR="001D14AE" w:rsidRPr="00DE0C74" w:rsidRDefault="001D14AE" w:rsidP="005478A8">
      <w:pPr>
        <w:spacing w:after="0"/>
        <w:ind w:firstLine="1134"/>
        <w:rPr>
          <w:rFonts w:ascii="Guatemala" w:hAnsi="Guatemala"/>
          <w:color w:val="1F497D" w:themeColor="text2"/>
        </w:rPr>
      </w:pPr>
    </w:p>
    <w:p w:rsidR="00753C3D" w:rsidRPr="00DE0C74" w:rsidRDefault="005478A8" w:rsidP="00BC2643">
      <w:pPr>
        <w:spacing w:after="0"/>
        <w:rPr>
          <w:rFonts w:ascii="Guatemala" w:hAnsi="Guatemala"/>
          <w:color w:val="1F497D" w:themeColor="text2"/>
          <w:sz w:val="24"/>
          <w:szCs w:val="24"/>
        </w:rPr>
      </w:pPr>
      <w:r w:rsidRPr="00DE0C74">
        <w:rPr>
          <w:rFonts w:ascii="Guatemala" w:hAnsi="Guatemala"/>
          <w:b/>
          <w:i/>
          <w:color w:val="1F497D" w:themeColor="text2"/>
          <w:sz w:val="24"/>
          <w:szCs w:val="24"/>
        </w:rPr>
        <w:t xml:space="preserve"> Les Assemblées générales</w:t>
      </w:r>
      <w:r w:rsidRPr="00DE0C74">
        <w:rPr>
          <w:rFonts w:ascii="Guatemala" w:hAnsi="Guatemala"/>
          <w:color w:val="1F497D" w:themeColor="text2"/>
          <w:sz w:val="24"/>
          <w:szCs w:val="24"/>
        </w:rPr>
        <w:t> :</w:t>
      </w:r>
    </w:p>
    <w:p w:rsidR="001D14AE" w:rsidRDefault="005478A8" w:rsidP="00BC2643">
      <w:pPr>
        <w:spacing w:after="0"/>
        <w:rPr>
          <w:rFonts w:ascii="Guatemala" w:hAnsi="Guatemala"/>
          <w:b/>
          <w:bCs/>
          <w:i/>
          <w:iCs/>
          <w:color w:val="1F497D" w:themeColor="text2"/>
          <w:sz w:val="28"/>
        </w:rPr>
      </w:pPr>
      <w:r w:rsidRPr="00DE0C74">
        <w:rPr>
          <w:rFonts w:ascii="Guatemala" w:hAnsi="Guatemala"/>
          <w:color w:val="1F497D" w:themeColor="text2"/>
        </w:rPr>
        <w:t>Deux assemblées générales ont lieu pendant la conférence ISPA.</w:t>
      </w:r>
      <w:r w:rsidRPr="00DE0C74">
        <w:rPr>
          <w:rFonts w:ascii="Guatemala" w:hAnsi="Guatemala"/>
          <w:b/>
          <w:bCs/>
          <w:i/>
          <w:iCs/>
          <w:color w:val="1F497D" w:themeColor="text2"/>
          <w:sz w:val="28"/>
        </w:rPr>
        <w:t xml:space="preserve"> </w:t>
      </w:r>
    </w:p>
    <w:p w:rsidR="005478A8" w:rsidRDefault="00753C3D" w:rsidP="00BC2643">
      <w:pPr>
        <w:spacing w:after="0"/>
        <w:rPr>
          <w:rFonts w:ascii="Guatemala" w:hAnsi="Guatemala"/>
          <w:color w:val="1F497D" w:themeColor="text2"/>
        </w:rPr>
      </w:pPr>
      <w:r w:rsidRPr="00DE0C74">
        <w:rPr>
          <w:rFonts w:ascii="Guatemala" w:hAnsi="Guatemala"/>
          <w:b/>
          <w:bCs/>
          <w:i/>
          <w:iCs/>
          <w:color w:val="1F497D" w:themeColor="text2"/>
          <w:sz w:val="28"/>
        </w:rPr>
        <w:t xml:space="preserve"> </w:t>
      </w:r>
      <w:r w:rsidR="005478A8" w:rsidRPr="00DE0C74">
        <w:rPr>
          <w:rFonts w:ascii="Guatemala" w:hAnsi="Guatemala"/>
          <w:color w:val="1F497D" w:themeColor="text2"/>
        </w:rPr>
        <w:t>Différents rapports sont soumis à l’assemblée :</w:t>
      </w:r>
      <w:r w:rsidRPr="00DE0C74">
        <w:rPr>
          <w:rFonts w:ascii="Guatemala" w:hAnsi="Guatemala"/>
          <w:color w:val="1F497D" w:themeColor="text2"/>
        </w:rPr>
        <w:t xml:space="preserve"> </w:t>
      </w:r>
      <w:r w:rsidR="005478A8" w:rsidRPr="00DE0C74">
        <w:rPr>
          <w:rFonts w:ascii="Guatemala" w:hAnsi="Guatemala"/>
          <w:color w:val="1F497D" w:themeColor="text2"/>
        </w:rPr>
        <w:t xml:space="preserve">Le rapport annuel du fonctionnement et des activités de l’association, le rapport financier et le bilan de la conférence </w:t>
      </w:r>
      <w:r w:rsidR="001D14AE">
        <w:rPr>
          <w:rFonts w:ascii="Guatemala" w:hAnsi="Guatemala"/>
          <w:color w:val="1F497D" w:themeColor="text2"/>
        </w:rPr>
        <w:t>précédente</w:t>
      </w:r>
      <w:r w:rsidR="005478A8" w:rsidRPr="00DE0C74">
        <w:rPr>
          <w:rFonts w:ascii="Guatemala" w:hAnsi="Guatemala"/>
          <w:color w:val="1F497D" w:themeColor="text2"/>
        </w:rPr>
        <w:t xml:space="preserve">, </w:t>
      </w:r>
      <w:r w:rsidR="001D14AE">
        <w:rPr>
          <w:rFonts w:ascii="Guatemala" w:hAnsi="Guatemala"/>
          <w:color w:val="1F497D" w:themeColor="text2"/>
        </w:rPr>
        <w:t xml:space="preserve">puis </w:t>
      </w:r>
      <w:r w:rsidR="005478A8" w:rsidRPr="00DE0C74">
        <w:rPr>
          <w:rFonts w:ascii="Guatemala" w:hAnsi="Guatemala"/>
          <w:color w:val="1F497D" w:themeColor="text2"/>
        </w:rPr>
        <w:t>le rapport des représentants des associations membres.</w:t>
      </w:r>
      <w:r w:rsidRPr="00DE0C74">
        <w:rPr>
          <w:rFonts w:ascii="Guatemala" w:hAnsi="Guatemala"/>
          <w:color w:val="1F497D" w:themeColor="text2"/>
        </w:rPr>
        <w:t xml:space="preserve">  </w:t>
      </w:r>
      <w:r w:rsidR="005478A8" w:rsidRPr="00DE0C74">
        <w:rPr>
          <w:rFonts w:ascii="Guatemala" w:hAnsi="Guatemala"/>
          <w:color w:val="1F497D" w:themeColor="text2"/>
        </w:rPr>
        <w:t>Au cours de ces deux séquences d’assemblées générales, un rapport complet du fonctionnement et de l’évolution de l’association sont évoqués </w:t>
      </w:r>
      <w:r w:rsidR="001D14AE" w:rsidRPr="00DE0C74">
        <w:rPr>
          <w:rFonts w:ascii="Guatemala" w:hAnsi="Guatemala"/>
          <w:color w:val="1F497D" w:themeColor="text2"/>
        </w:rPr>
        <w:t>; l’appel</w:t>
      </w:r>
      <w:r w:rsidRPr="00DE0C74">
        <w:rPr>
          <w:rFonts w:ascii="Guatemala" w:hAnsi="Guatemala"/>
          <w:color w:val="1F497D" w:themeColor="text2"/>
        </w:rPr>
        <w:t xml:space="preserve"> </w:t>
      </w:r>
      <w:r w:rsidR="001D14AE">
        <w:rPr>
          <w:rFonts w:ascii="Guatemala" w:hAnsi="Guatemala"/>
          <w:color w:val="1F497D" w:themeColor="text2"/>
        </w:rPr>
        <w:t>à</w:t>
      </w:r>
      <w:r w:rsidRPr="00DE0C74">
        <w:rPr>
          <w:rFonts w:ascii="Guatemala" w:hAnsi="Guatemala"/>
          <w:color w:val="1F497D" w:themeColor="text2"/>
        </w:rPr>
        <w:t xml:space="preserve"> candidature pour l’élection du p</w:t>
      </w:r>
      <w:r w:rsidR="001D14AE">
        <w:rPr>
          <w:rFonts w:ascii="Guatemala" w:hAnsi="Guatemala"/>
          <w:color w:val="1F497D" w:themeColor="text2"/>
        </w:rPr>
        <w:t>rochain  président en 2013 et le</w:t>
      </w:r>
      <w:r w:rsidRPr="00DE0C74">
        <w:rPr>
          <w:rFonts w:ascii="Guatemala" w:hAnsi="Guatemala"/>
          <w:color w:val="1F497D" w:themeColor="text2"/>
        </w:rPr>
        <w:t>s compte</w:t>
      </w:r>
      <w:r w:rsidR="001D14AE">
        <w:rPr>
          <w:rFonts w:ascii="Guatemala" w:hAnsi="Guatemala"/>
          <w:color w:val="1F497D" w:themeColor="text2"/>
        </w:rPr>
        <w:t>s</w:t>
      </w:r>
      <w:r w:rsidRPr="00DE0C74">
        <w:rPr>
          <w:rFonts w:ascii="Guatemala" w:hAnsi="Guatemala"/>
          <w:color w:val="1F497D" w:themeColor="text2"/>
        </w:rPr>
        <w:t xml:space="preserve"> rendu</w:t>
      </w:r>
      <w:r w:rsidR="001D14AE">
        <w:rPr>
          <w:rFonts w:ascii="Guatemala" w:hAnsi="Guatemala"/>
          <w:color w:val="1F497D" w:themeColor="text2"/>
        </w:rPr>
        <w:t>s</w:t>
      </w:r>
      <w:r w:rsidRPr="00DE0C74">
        <w:rPr>
          <w:rFonts w:ascii="Guatemala" w:hAnsi="Guatemala"/>
          <w:color w:val="1F497D" w:themeColor="text2"/>
        </w:rPr>
        <w:t xml:space="preserve"> du travail de chaque comité (voir site ISPA) et l’évolution des relations associations nationales et ISPA.</w:t>
      </w:r>
    </w:p>
    <w:p w:rsidR="001D14AE" w:rsidRPr="00DE0C74" w:rsidRDefault="001D14AE" w:rsidP="00BC2643">
      <w:pPr>
        <w:spacing w:after="0"/>
        <w:rPr>
          <w:rFonts w:ascii="Guatemala" w:hAnsi="Guatemala"/>
          <w:color w:val="1F497D" w:themeColor="text2"/>
        </w:rPr>
      </w:pPr>
    </w:p>
    <w:p w:rsidR="00273773" w:rsidRPr="001D14AE" w:rsidRDefault="00753C3D" w:rsidP="00753C3D">
      <w:pPr>
        <w:spacing w:after="0"/>
        <w:jc w:val="both"/>
        <w:rPr>
          <w:rFonts w:ascii="Guatemala" w:hAnsi="Guatemala"/>
          <w:color w:val="1F497D" w:themeColor="text2"/>
          <w:sz w:val="26"/>
          <w:szCs w:val="26"/>
        </w:rPr>
      </w:pPr>
      <w:r w:rsidRPr="001D14AE">
        <w:rPr>
          <w:rFonts w:ascii="Guatemala" w:hAnsi="Guatemala"/>
          <w:b/>
          <w:color w:val="1F497D" w:themeColor="text2"/>
          <w:sz w:val="26"/>
          <w:szCs w:val="26"/>
        </w:rPr>
        <w:lastRenderedPageBreak/>
        <w:t>Activités scientifiques</w:t>
      </w:r>
      <w:r w:rsidRPr="001D14AE">
        <w:rPr>
          <w:rFonts w:ascii="Guatemala" w:hAnsi="Guatemala"/>
          <w:color w:val="1F497D" w:themeColor="text2"/>
          <w:sz w:val="26"/>
          <w:szCs w:val="26"/>
        </w:rPr>
        <w:t xml:space="preserve"> : </w:t>
      </w:r>
    </w:p>
    <w:p w:rsidR="00753C3D" w:rsidRPr="00DE0C74" w:rsidRDefault="00753C3D" w:rsidP="00753C3D">
      <w:pPr>
        <w:spacing w:after="0"/>
        <w:jc w:val="both"/>
        <w:rPr>
          <w:rFonts w:ascii="Guatemala" w:hAnsi="Guatemala"/>
          <w:color w:val="1F497D" w:themeColor="text2"/>
        </w:rPr>
      </w:pPr>
      <w:r w:rsidRPr="00DE0C74">
        <w:rPr>
          <w:rFonts w:ascii="Guatemala" w:hAnsi="Guatemala"/>
          <w:color w:val="1F497D" w:themeColor="text2"/>
        </w:rPr>
        <w:t>Deux cents interventions ont été proposées sous formes de conférences plénières, conférences simultanées, ateliers et posters.</w:t>
      </w:r>
    </w:p>
    <w:p w:rsidR="00753C3D" w:rsidRPr="00DE0C74" w:rsidRDefault="00753C3D" w:rsidP="00753C3D">
      <w:pPr>
        <w:jc w:val="both"/>
        <w:rPr>
          <w:rFonts w:ascii="Guatemala" w:hAnsi="Guatemala"/>
          <w:color w:val="1F497D" w:themeColor="text2"/>
          <w:szCs w:val="32"/>
        </w:rPr>
      </w:pPr>
      <w:r w:rsidRPr="00DE0C74">
        <w:rPr>
          <w:rFonts w:ascii="Guatemala" w:hAnsi="Guatemala"/>
          <w:color w:val="1F497D" w:themeColor="text2"/>
          <w:szCs w:val="32"/>
        </w:rPr>
        <w:t>De nombreuses présentations ont porté sur les questions de genres et leurs effets potentiels, les relations enseignants-élèves-parents, les interventions en situations de crises, le harcèlement, les conflits, la bien</w:t>
      </w:r>
      <w:r w:rsidR="00273773" w:rsidRPr="00DE0C74">
        <w:rPr>
          <w:rFonts w:ascii="Guatemala" w:hAnsi="Guatemala"/>
          <w:color w:val="1F497D" w:themeColor="text2"/>
          <w:szCs w:val="32"/>
        </w:rPr>
        <w:t>-</w:t>
      </w:r>
      <w:proofErr w:type="spellStart"/>
      <w:r w:rsidRPr="00DE0C74">
        <w:rPr>
          <w:rFonts w:ascii="Guatemala" w:hAnsi="Guatemala"/>
          <w:color w:val="1F497D" w:themeColor="text2"/>
          <w:szCs w:val="32"/>
        </w:rPr>
        <w:t>traitance</w:t>
      </w:r>
      <w:proofErr w:type="spellEnd"/>
      <w:r w:rsidRPr="00DE0C74">
        <w:rPr>
          <w:rFonts w:ascii="Guatemala" w:hAnsi="Guatemala"/>
          <w:color w:val="1F497D" w:themeColor="text2"/>
          <w:szCs w:val="32"/>
        </w:rPr>
        <w:t xml:space="preserve">, la prise en compte des émotions dans les apprentissages, la pluri culturalité, les situations de handicap… </w:t>
      </w:r>
    </w:p>
    <w:p w:rsidR="00753C3D" w:rsidRPr="00DE0C74" w:rsidRDefault="00753C3D" w:rsidP="00753C3D">
      <w:pPr>
        <w:jc w:val="both"/>
        <w:rPr>
          <w:rFonts w:ascii="Guatemala" w:hAnsi="Guatemala"/>
          <w:color w:val="1F497D" w:themeColor="text2"/>
          <w:szCs w:val="32"/>
        </w:rPr>
      </w:pPr>
      <w:r w:rsidRPr="00DE0C74">
        <w:rPr>
          <w:rFonts w:ascii="Guatemala" w:hAnsi="Guatemala"/>
          <w:color w:val="1F497D" w:themeColor="text2"/>
          <w:szCs w:val="32"/>
        </w:rPr>
        <w:t>Les interventions des psychologues ont été présentées de façon institutionnelle, systémique, clinique, diagnostique et thérapeutique. Les références théoriques et cliniques étaient multiples avec des accents sur les approches pragmatiques, sur la psychologie positive et une recherche d’évaluation des méthodes et hypothèses proposées.</w:t>
      </w:r>
    </w:p>
    <w:p w:rsidR="00753C3D" w:rsidRPr="00DE0C74" w:rsidRDefault="00554C0A" w:rsidP="00753C3D">
      <w:pPr>
        <w:jc w:val="both"/>
        <w:rPr>
          <w:rFonts w:ascii="Guatemala" w:hAnsi="Guatemala"/>
          <w:color w:val="1F497D" w:themeColor="text2"/>
          <w:szCs w:val="32"/>
        </w:rPr>
      </w:pPr>
      <w:r w:rsidRPr="00DE0C74">
        <w:rPr>
          <w:rFonts w:ascii="Guatemala" w:hAnsi="Guatemala"/>
          <w:color w:val="1F497D" w:themeColor="text2"/>
          <w:szCs w:val="32"/>
        </w:rPr>
        <w:t xml:space="preserve">Trois </w:t>
      </w:r>
      <w:r w:rsidR="00753C3D" w:rsidRPr="00DE0C74">
        <w:rPr>
          <w:rFonts w:ascii="Guatemala" w:hAnsi="Guatemala"/>
          <w:color w:val="1F497D" w:themeColor="text2"/>
          <w:szCs w:val="32"/>
        </w:rPr>
        <w:t>collègues de l’AFPEN ont présenté un atelier en</w:t>
      </w:r>
      <w:r w:rsidR="000F50FA" w:rsidRPr="00DE0C74">
        <w:rPr>
          <w:rFonts w:ascii="Guatemala" w:hAnsi="Guatemala"/>
          <w:color w:val="1F497D" w:themeColor="text2"/>
          <w:szCs w:val="32"/>
        </w:rPr>
        <w:t xml:space="preserve"> langue </w:t>
      </w:r>
      <w:r w:rsidR="00855F40" w:rsidRPr="00DE0C74">
        <w:rPr>
          <w:rFonts w:ascii="Guatemala" w:hAnsi="Guatemala"/>
          <w:color w:val="1F497D" w:themeColor="text2"/>
          <w:szCs w:val="32"/>
        </w:rPr>
        <w:t xml:space="preserve">anglaise  </w:t>
      </w:r>
      <w:r w:rsidR="000F50FA" w:rsidRPr="00DE0C74">
        <w:rPr>
          <w:rFonts w:ascii="Guatemala" w:hAnsi="Guatemala"/>
          <w:color w:val="1F497D" w:themeColor="text2"/>
          <w:szCs w:val="32"/>
        </w:rPr>
        <w:t xml:space="preserve">et </w:t>
      </w:r>
      <w:r w:rsidR="00855F40" w:rsidRPr="00DE0C74">
        <w:rPr>
          <w:rFonts w:ascii="Guatemala" w:hAnsi="Guatemala"/>
          <w:color w:val="1F497D" w:themeColor="text2"/>
          <w:szCs w:val="32"/>
        </w:rPr>
        <w:t xml:space="preserve">française </w:t>
      </w:r>
      <w:r w:rsidR="00753C3D" w:rsidRPr="00DE0C74">
        <w:rPr>
          <w:rFonts w:ascii="Guatemala" w:hAnsi="Guatemala"/>
          <w:color w:val="1F497D" w:themeColor="text2"/>
          <w:szCs w:val="32"/>
        </w:rPr>
        <w:t>à l’intention des collègues québécois </w:t>
      </w:r>
      <w:proofErr w:type="gramStart"/>
      <w:r w:rsidR="00753C3D" w:rsidRPr="00DE0C74">
        <w:rPr>
          <w:rFonts w:ascii="Guatemala" w:hAnsi="Guatemala"/>
          <w:color w:val="1F497D" w:themeColor="text2"/>
          <w:szCs w:val="32"/>
        </w:rPr>
        <w:t>:Rosène</w:t>
      </w:r>
      <w:proofErr w:type="gramEnd"/>
      <w:r w:rsidR="00753C3D" w:rsidRPr="00DE0C74">
        <w:rPr>
          <w:rFonts w:ascii="Guatemala" w:hAnsi="Guatemala"/>
          <w:color w:val="1F497D" w:themeColor="text2"/>
          <w:szCs w:val="32"/>
        </w:rPr>
        <w:t xml:space="preserve"> de Saint Hilaire </w:t>
      </w:r>
      <w:r w:rsidRPr="00DE0C74">
        <w:rPr>
          <w:rFonts w:ascii="Guatemala" w:hAnsi="Guatemala"/>
          <w:color w:val="1F497D" w:themeColor="text2"/>
          <w:szCs w:val="32"/>
        </w:rPr>
        <w:t>(</w:t>
      </w:r>
      <w:r w:rsidR="000F50FA" w:rsidRPr="00DE0C74">
        <w:rPr>
          <w:rFonts w:ascii="Guatemala" w:hAnsi="Guatemala"/>
          <w:color w:val="1F497D" w:themeColor="text2"/>
          <w:szCs w:val="32"/>
        </w:rPr>
        <w:t>déléguée</w:t>
      </w:r>
      <w:r w:rsidRPr="00DE0C74">
        <w:rPr>
          <w:rFonts w:ascii="Guatemala" w:hAnsi="Guatemala"/>
          <w:color w:val="1F497D" w:themeColor="text2"/>
          <w:szCs w:val="32"/>
        </w:rPr>
        <w:t xml:space="preserve"> AFPEN auprès de l’ISPA)</w:t>
      </w:r>
      <w:r w:rsidR="00753C3D" w:rsidRPr="00DE0C74">
        <w:rPr>
          <w:rFonts w:ascii="Guatemala" w:hAnsi="Guatemala"/>
          <w:color w:val="1F497D" w:themeColor="text2"/>
          <w:szCs w:val="32"/>
        </w:rPr>
        <w:t>:</w:t>
      </w:r>
      <w:r w:rsidR="00753C3D" w:rsidRPr="00DE0C74">
        <w:rPr>
          <w:rFonts w:ascii="Guatemala" w:hAnsi="Guatemala"/>
          <w:i/>
          <w:color w:val="1F497D" w:themeColor="text2"/>
          <w:szCs w:val="32"/>
        </w:rPr>
        <w:t>Evolution de la gestion des situations de crise dans le système scolaire européen</w:t>
      </w:r>
      <w:r w:rsidRPr="00DE0C74">
        <w:rPr>
          <w:rFonts w:ascii="Guatemala" w:hAnsi="Guatemala"/>
          <w:i/>
          <w:color w:val="1F497D" w:themeColor="text2"/>
          <w:szCs w:val="32"/>
        </w:rPr>
        <w:t xml:space="preserve">, </w:t>
      </w:r>
      <w:r w:rsidRPr="00DE0C74">
        <w:rPr>
          <w:rFonts w:ascii="Guatemala" w:hAnsi="Guatemala"/>
          <w:color w:val="1F497D" w:themeColor="text2"/>
          <w:szCs w:val="32"/>
        </w:rPr>
        <w:t xml:space="preserve">Jean Claude </w:t>
      </w:r>
      <w:proofErr w:type="spellStart"/>
      <w:r w:rsidRPr="00DE0C74">
        <w:rPr>
          <w:rFonts w:ascii="Guatemala" w:hAnsi="Guatemala"/>
          <w:color w:val="1F497D" w:themeColor="text2"/>
          <w:szCs w:val="32"/>
        </w:rPr>
        <w:t>Guillemard</w:t>
      </w:r>
      <w:proofErr w:type="spellEnd"/>
      <w:r w:rsidR="000F50FA" w:rsidRPr="00DE0C74">
        <w:rPr>
          <w:rFonts w:ascii="Guatemala" w:hAnsi="Guatemala"/>
          <w:color w:val="1F497D" w:themeColor="text2"/>
          <w:szCs w:val="32"/>
        </w:rPr>
        <w:t xml:space="preserve"> </w:t>
      </w:r>
      <w:r w:rsidRPr="00DE0C74">
        <w:rPr>
          <w:rFonts w:ascii="Guatemala" w:hAnsi="Guatemala"/>
          <w:i/>
          <w:color w:val="1F497D" w:themeColor="text2"/>
          <w:szCs w:val="32"/>
        </w:rPr>
        <w:t>(</w:t>
      </w:r>
      <w:r w:rsidRPr="00DE0C74">
        <w:rPr>
          <w:rFonts w:ascii="Guatemala" w:hAnsi="Guatemala"/>
          <w:color w:val="1F497D" w:themeColor="text2"/>
          <w:szCs w:val="32"/>
        </w:rPr>
        <w:t>délégué de L’ISPA à l’UNESCO</w:t>
      </w:r>
      <w:r w:rsidRPr="00DE0C74">
        <w:rPr>
          <w:rFonts w:ascii="Guatemala" w:hAnsi="Guatemala"/>
          <w:i/>
          <w:color w:val="1F497D" w:themeColor="text2"/>
          <w:szCs w:val="32"/>
        </w:rPr>
        <w:t xml:space="preserve">) : </w:t>
      </w:r>
      <w:proofErr w:type="spellStart"/>
      <w:r w:rsidRPr="00DE0C74">
        <w:rPr>
          <w:rFonts w:ascii="Guatemala" w:hAnsi="Guatemala"/>
          <w:i/>
          <w:color w:val="1F497D" w:themeColor="text2"/>
          <w:szCs w:val="32"/>
        </w:rPr>
        <w:t>Role</w:t>
      </w:r>
      <w:proofErr w:type="spellEnd"/>
      <w:r w:rsidRPr="00DE0C74">
        <w:rPr>
          <w:rFonts w:ascii="Guatemala" w:hAnsi="Guatemala"/>
          <w:i/>
          <w:color w:val="1F497D" w:themeColor="text2"/>
          <w:szCs w:val="32"/>
        </w:rPr>
        <w:t xml:space="preserve"> of </w:t>
      </w:r>
      <w:proofErr w:type="spellStart"/>
      <w:r w:rsidRPr="00DE0C74">
        <w:rPr>
          <w:rFonts w:ascii="Guatemala" w:hAnsi="Guatemala"/>
          <w:i/>
          <w:color w:val="1F497D" w:themeColor="text2"/>
          <w:szCs w:val="32"/>
        </w:rPr>
        <w:t>psychologist</w:t>
      </w:r>
      <w:proofErr w:type="spellEnd"/>
      <w:r w:rsidRPr="00DE0C74">
        <w:rPr>
          <w:rFonts w:ascii="Guatemala" w:hAnsi="Guatemala"/>
          <w:i/>
          <w:color w:val="1F497D" w:themeColor="text2"/>
          <w:szCs w:val="32"/>
        </w:rPr>
        <w:t xml:space="preserve"> in </w:t>
      </w:r>
      <w:proofErr w:type="spellStart"/>
      <w:r w:rsidRPr="00DE0C74">
        <w:rPr>
          <w:rFonts w:ascii="Guatemala" w:hAnsi="Guatemala"/>
          <w:i/>
          <w:color w:val="1F497D" w:themeColor="text2"/>
          <w:szCs w:val="32"/>
        </w:rPr>
        <w:t>childhood</w:t>
      </w:r>
      <w:proofErr w:type="spellEnd"/>
      <w:r w:rsidRPr="00DE0C74">
        <w:rPr>
          <w:rFonts w:ascii="Guatemala" w:hAnsi="Guatemala"/>
          <w:i/>
          <w:color w:val="1F497D" w:themeColor="text2"/>
          <w:szCs w:val="32"/>
        </w:rPr>
        <w:t xml:space="preserve"> care and </w:t>
      </w:r>
      <w:proofErr w:type="spellStart"/>
      <w:r w:rsidRPr="00DE0C74">
        <w:rPr>
          <w:rFonts w:ascii="Guatemala" w:hAnsi="Guatemala"/>
          <w:i/>
          <w:color w:val="1F497D" w:themeColor="text2"/>
          <w:szCs w:val="32"/>
        </w:rPr>
        <w:t>education</w:t>
      </w:r>
      <w:proofErr w:type="spellEnd"/>
      <w:r w:rsidRPr="00DE0C74">
        <w:rPr>
          <w:rFonts w:ascii="Guatemala" w:hAnsi="Guatemala"/>
          <w:i/>
          <w:color w:val="1F497D" w:themeColor="text2"/>
          <w:szCs w:val="32"/>
        </w:rPr>
        <w:t xml:space="preserve"> </w:t>
      </w:r>
      <w:r w:rsidR="00753C3D" w:rsidRPr="00DE0C74">
        <w:rPr>
          <w:rFonts w:ascii="Guatemala" w:hAnsi="Guatemala"/>
          <w:color w:val="1F497D" w:themeColor="text2"/>
          <w:szCs w:val="32"/>
        </w:rPr>
        <w:t xml:space="preserve">et </w:t>
      </w:r>
      <w:r w:rsidR="00273773" w:rsidRPr="00DE0C74">
        <w:rPr>
          <w:rFonts w:ascii="Guatemala" w:hAnsi="Guatemala"/>
          <w:color w:val="1F497D" w:themeColor="text2"/>
          <w:szCs w:val="32"/>
        </w:rPr>
        <w:t xml:space="preserve"> </w:t>
      </w:r>
      <w:r w:rsidR="00753C3D" w:rsidRPr="00DE0C74">
        <w:rPr>
          <w:rFonts w:ascii="Guatemala" w:hAnsi="Guatemala"/>
          <w:color w:val="1F497D" w:themeColor="text2"/>
          <w:szCs w:val="32"/>
        </w:rPr>
        <w:t xml:space="preserve">Virginie  </w:t>
      </w:r>
      <w:r w:rsidR="00273773" w:rsidRPr="00DE0C74">
        <w:rPr>
          <w:rFonts w:ascii="Guatemala" w:hAnsi="Guatemala"/>
          <w:color w:val="1F497D" w:themeColor="text2"/>
          <w:szCs w:val="32"/>
        </w:rPr>
        <w:t xml:space="preserve">Lévesque : </w:t>
      </w:r>
      <w:r w:rsidRPr="00DE0C74">
        <w:rPr>
          <w:rFonts w:ascii="Guatemala" w:hAnsi="Guatemala"/>
          <w:color w:val="1F497D" w:themeColor="text2"/>
          <w:szCs w:val="32"/>
        </w:rPr>
        <w:t xml:space="preserve">(membre du comité de lecture de l’AFPEN) </w:t>
      </w:r>
      <w:proofErr w:type="spellStart"/>
      <w:r w:rsidR="00273773" w:rsidRPr="00DE0C74">
        <w:rPr>
          <w:rFonts w:ascii="Guatemala" w:hAnsi="Guatemala"/>
          <w:i/>
          <w:color w:val="1F497D" w:themeColor="text2"/>
          <w:szCs w:val="32"/>
        </w:rPr>
        <w:t>Remédiation</w:t>
      </w:r>
      <w:proofErr w:type="spellEnd"/>
      <w:r w:rsidR="00273773" w:rsidRPr="00DE0C74">
        <w:rPr>
          <w:rFonts w:ascii="Guatemala" w:hAnsi="Guatemala"/>
          <w:i/>
          <w:color w:val="1F497D" w:themeColor="text2"/>
          <w:szCs w:val="32"/>
        </w:rPr>
        <w:t xml:space="preserve"> à l’échec scolaire précoce. Représentation mentale, organisation de la pensée, maitrise de la  langue</w:t>
      </w:r>
      <w:r w:rsidR="00273773" w:rsidRPr="00DE0C74">
        <w:rPr>
          <w:rFonts w:ascii="Guatemala" w:hAnsi="Guatemala"/>
          <w:color w:val="1F497D" w:themeColor="text2"/>
          <w:szCs w:val="32"/>
        </w:rPr>
        <w:t>.</w:t>
      </w:r>
      <w:r w:rsidR="00753C3D" w:rsidRPr="00DE0C74">
        <w:rPr>
          <w:rFonts w:ascii="Guatemala" w:hAnsi="Guatemala"/>
          <w:color w:val="1F497D" w:themeColor="text2"/>
          <w:szCs w:val="32"/>
        </w:rPr>
        <w:t xml:space="preserve"> </w:t>
      </w:r>
    </w:p>
    <w:p w:rsidR="00753C3D" w:rsidRPr="00DE0C74" w:rsidRDefault="00753C3D" w:rsidP="00273773">
      <w:pPr>
        <w:spacing w:after="0"/>
        <w:jc w:val="both"/>
        <w:rPr>
          <w:rFonts w:ascii="Guatemala" w:hAnsi="Guatemala"/>
          <w:color w:val="1F497D" w:themeColor="text2"/>
          <w:szCs w:val="32"/>
        </w:rPr>
      </w:pPr>
      <w:r w:rsidRPr="00DE0C74">
        <w:rPr>
          <w:rFonts w:ascii="Guatemala" w:hAnsi="Guatemala"/>
          <w:color w:val="1F497D" w:themeColor="text2"/>
          <w:szCs w:val="32"/>
        </w:rPr>
        <w:t>Au fil des conférences quelques ressources internet évoquées :</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avec Josée Lajoie, présidente de l’association québécoise des psychologues scolaires, le site de l’association :</w:t>
      </w:r>
    </w:p>
    <w:p w:rsidR="00753C3D" w:rsidRPr="00DE0C74" w:rsidRDefault="00753C3D" w:rsidP="00273773">
      <w:pPr>
        <w:spacing w:after="0"/>
        <w:jc w:val="both"/>
        <w:rPr>
          <w:rFonts w:ascii="Guatemala" w:hAnsi="Guatemala"/>
          <w:color w:val="1F497D" w:themeColor="text2"/>
          <w:szCs w:val="32"/>
        </w:rPr>
      </w:pPr>
      <w:r w:rsidRPr="00DE0C74">
        <w:rPr>
          <w:rFonts w:ascii="Guatemala" w:hAnsi="Guatemala"/>
          <w:color w:val="1F497D" w:themeColor="text2"/>
          <w:szCs w:val="32"/>
        </w:rPr>
        <w:t>http://aqps.qc.ca/</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 xml:space="preserve">l’ordre des psychologues du Québec, de nombreux documents en ligne : </w:t>
      </w:r>
      <w:hyperlink r:id="rId8" w:history="1">
        <w:r w:rsidRPr="00DE0C74">
          <w:rPr>
            <w:rStyle w:val="Lienhypertexte"/>
            <w:rFonts w:ascii="Guatemala" w:hAnsi="Guatemala"/>
            <w:color w:val="1F497D" w:themeColor="text2"/>
            <w:szCs w:val="32"/>
          </w:rPr>
          <w:t>http://www.ordrepsy.qc.ca</w:t>
        </w:r>
      </w:hyperlink>
      <w:r w:rsidRPr="00DE0C74">
        <w:rPr>
          <w:rFonts w:ascii="Guatemala" w:hAnsi="Guatemala"/>
          <w:color w:val="1F497D" w:themeColor="text2"/>
          <w:szCs w:val="32"/>
        </w:rPr>
        <w:t xml:space="preserve"> </w:t>
      </w:r>
    </w:p>
    <w:p w:rsidR="00753C3D" w:rsidRPr="00DE0C74" w:rsidRDefault="005919BC" w:rsidP="00273773">
      <w:pPr>
        <w:spacing w:after="0"/>
        <w:jc w:val="both"/>
        <w:rPr>
          <w:rFonts w:ascii="Guatemala" w:hAnsi="Guatemala"/>
          <w:color w:val="1F497D" w:themeColor="text2"/>
          <w:szCs w:val="32"/>
        </w:rPr>
      </w:pPr>
      <w:hyperlink r:id="rId9" w:history="1">
        <w:r w:rsidR="00753C3D" w:rsidRPr="00DE0C74">
          <w:rPr>
            <w:rStyle w:val="Lienhypertexte"/>
            <w:rFonts w:ascii="Guatemala" w:hAnsi="Guatemala"/>
            <w:color w:val="1F497D" w:themeColor="text2"/>
            <w:szCs w:val="32"/>
          </w:rPr>
          <w:t>www.ordrepsy.qc.ca/fr/documentation-et-medias/guides-cadres-et-lignes-directrices</w:t>
        </w:r>
      </w:hyperlink>
      <w:r w:rsidR="00753C3D" w:rsidRPr="00DE0C74">
        <w:rPr>
          <w:rFonts w:ascii="Guatemala" w:hAnsi="Guatemala"/>
          <w:color w:val="1F497D" w:themeColor="text2"/>
          <w:szCs w:val="32"/>
        </w:rPr>
        <w:t xml:space="preserve"> </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sur le cyber</w:t>
      </w:r>
      <w:r w:rsidR="00F97115">
        <w:rPr>
          <w:rFonts w:ascii="Guatemala" w:hAnsi="Guatemala"/>
          <w:color w:val="1F497D" w:themeColor="text2"/>
          <w:szCs w:val="32"/>
        </w:rPr>
        <w:t xml:space="preserve"> </w:t>
      </w:r>
      <w:proofErr w:type="spellStart"/>
      <w:r w:rsidRPr="00DE0C74">
        <w:rPr>
          <w:rFonts w:ascii="Guatemala" w:hAnsi="Guatemala"/>
          <w:color w:val="1F497D" w:themeColor="text2"/>
          <w:szCs w:val="32"/>
        </w:rPr>
        <w:t>bulling</w:t>
      </w:r>
      <w:proofErr w:type="spellEnd"/>
      <w:r w:rsidRPr="00DE0C74">
        <w:rPr>
          <w:rFonts w:ascii="Guatemala" w:hAnsi="Guatemala"/>
          <w:color w:val="1F497D" w:themeColor="text2"/>
          <w:szCs w:val="32"/>
        </w:rPr>
        <w:t xml:space="preserve"> : </w:t>
      </w:r>
      <w:hyperlink r:id="rId10" w:history="1">
        <w:r w:rsidRPr="00DE0C74">
          <w:rPr>
            <w:rStyle w:val="Lienhypertexte"/>
            <w:rFonts w:ascii="Guatemala" w:hAnsi="Guatemala"/>
            <w:color w:val="1F497D" w:themeColor="text2"/>
            <w:szCs w:val="32"/>
          </w:rPr>
          <w:t>www.definirlafrontiere.ca</w:t>
        </w:r>
      </w:hyperlink>
      <w:r w:rsidRPr="00DE0C74">
        <w:rPr>
          <w:rFonts w:ascii="Guatemala" w:hAnsi="Guatemala"/>
          <w:color w:val="1F497D" w:themeColor="text2"/>
          <w:szCs w:val="32"/>
        </w:rPr>
        <w:t xml:space="preserve"> </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sur une méthode psychothérapeutique permettant un support pour évoquer et travailler avec un enfant ou un adolescent ses relations familiales, amicales et scolaires, en particulier pour des demandes liées à une mauvaise estime de soi, ou des trait</w:t>
      </w:r>
      <w:bookmarkStart w:id="0" w:name="_GoBack"/>
      <w:bookmarkEnd w:id="0"/>
      <w:r w:rsidRPr="00DE0C74">
        <w:rPr>
          <w:rFonts w:ascii="Guatemala" w:hAnsi="Guatemala"/>
          <w:color w:val="1F497D" w:themeColor="text2"/>
          <w:szCs w:val="32"/>
        </w:rPr>
        <w:t xml:space="preserve">s dépressifs : </w:t>
      </w:r>
      <w:hyperlink r:id="rId11" w:history="1">
        <w:r w:rsidRPr="00DE0C74">
          <w:rPr>
            <w:rStyle w:val="Lienhypertexte"/>
            <w:rFonts w:ascii="Guatemala" w:hAnsi="Guatemala"/>
            <w:color w:val="1F497D" w:themeColor="text2"/>
            <w:szCs w:val="32"/>
          </w:rPr>
          <w:t>www.playoflife.com</w:t>
        </w:r>
      </w:hyperlink>
      <w:r w:rsidRPr="00DE0C74">
        <w:rPr>
          <w:rFonts w:ascii="Guatemala" w:hAnsi="Guatemala"/>
          <w:color w:val="1F497D" w:themeColor="text2"/>
          <w:szCs w:val="32"/>
        </w:rPr>
        <w:t xml:space="preserve"> (en référence au psychodrame)</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pour les interventions en lien avec des deuils dans les établissements scolaires :</w:t>
      </w:r>
    </w:p>
    <w:p w:rsidR="00753C3D" w:rsidRPr="00DE0C74" w:rsidRDefault="00753C3D" w:rsidP="00273773">
      <w:pPr>
        <w:spacing w:after="0"/>
        <w:jc w:val="both"/>
        <w:rPr>
          <w:rFonts w:ascii="Guatemala" w:hAnsi="Guatemala"/>
          <w:color w:val="1F497D" w:themeColor="text2"/>
          <w:szCs w:val="32"/>
        </w:rPr>
      </w:pPr>
      <w:r w:rsidRPr="00DE0C74">
        <w:rPr>
          <w:rFonts w:ascii="Guatemala" w:hAnsi="Guatemala"/>
          <w:color w:val="1F497D" w:themeColor="text2"/>
          <w:szCs w:val="32"/>
        </w:rPr>
        <w:t xml:space="preserve"> </w:t>
      </w:r>
      <w:hyperlink r:id="rId12" w:history="1">
        <w:r w:rsidRPr="00DE0C74">
          <w:rPr>
            <w:rStyle w:val="Lienhypertexte"/>
            <w:rFonts w:ascii="Guatemala" w:hAnsi="Guatemala"/>
            <w:color w:val="1F497D" w:themeColor="text2"/>
            <w:szCs w:val="32"/>
          </w:rPr>
          <w:t>www.nasponline.org/ressources/crisissafety</w:t>
        </w:r>
      </w:hyperlink>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sur une thérapie parents-enfants :</w:t>
      </w:r>
    </w:p>
    <w:p w:rsidR="00753C3D" w:rsidRPr="00DE0C74" w:rsidRDefault="00753C3D" w:rsidP="00273773">
      <w:pPr>
        <w:spacing w:after="0"/>
        <w:ind w:firstLine="349"/>
        <w:jc w:val="both"/>
        <w:rPr>
          <w:rFonts w:ascii="Guatemala" w:hAnsi="Guatemala"/>
          <w:color w:val="1F497D" w:themeColor="text2"/>
          <w:szCs w:val="32"/>
          <w:lang w:val="en-US"/>
        </w:rPr>
      </w:pPr>
      <w:r w:rsidRPr="00DE0C74">
        <w:rPr>
          <w:rFonts w:ascii="Guatemala" w:hAnsi="Guatemala"/>
          <w:color w:val="1F497D" w:themeColor="text2"/>
          <w:szCs w:val="32"/>
          <w:lang w:val="en-US"/>
        </w:rPr>
        <w:t>health.usf.edu/</w:t>
      </w:r>
      <w:proofErr w:type="spellStart"/>
      <w:r w:rsidRPr="00DE0C74">
        <w:rPr>
          <w:rFonts w:ascii="Guatemala" w:hAnsi="Guatemala"/>
          <w:color w:val="1F497D" w:themeColor="text2"/>
          <w:szCs w:val="32"/>
          <w:lang w:val="en-US"/>
        </w:rPr>
        <w:t>medecine</w:t>
      </w:r>
      <w:proofErr w:type="spellEnd"/>
      <w:r w:rsidRPr="00DE0C74">
        <w:rPr>
          <w:rFonts w:ascii="Guatemala" w:hAnsi="Guatemala"/>
          <w:color w:val="1F497D" w:themeColor="text2"/>
          <w:szCs w:val="32"/>
          <w:lang w:val="en-US"/>
        </w:rPr>
        <w:t>/pediatrics/</w:t>
      </w:r>
      <w:proofErr w:type="spellStart"/>
      <w:r w:rsidRPr="00DE0C74">
        <w:rPr>
          <w:rFonts w:ascii="Guatemala" w:hAnsi="Guatemala"/>
          <w:color w:val="1F497D" w:themeColor="text2"/>
          <w:szCs w:val="32"/>
          <w:lang w:val="en-US"/>
        </w:rPr>
        <w:t>child_dev_neuro</w:t>
      </w:r>
      <w:proofErr w:type="spellEnd"/>
      <w:r w:rsidRPr="00DE0C74">
        <w:rPr>
          <w:rFonts w:ascii="Guatemala" w:hAnsi="Guatemala"/>
          <w:color w:val="1F497D" w:themeColor="text2"/>
          <w:szCs w:val="32"/>
          <w:lang w:val="en-US"/>
        </w:rPr>
        <w:t>/index.htm</w:t>
      </w:r>
    </w:p>
    <w:p w:rsidR="00753C3D" w:rsidRPr="00DE0C74" w:rsidRDefault="00753C3D" w:rsidP="00273773">
      <w:pPr>
        <w:widowControl w:val="0"/>
        <w:numPr>
          <w:ilvl w:val="0"/>
          <w:numId w:val="1"/>
        </w:numPr>
        <w:suppressAutoHyphens/>
        <w:spacing w:after="0" w:line="240" w:lineRule="auto"/>
        <w:ind w:left="0"/>
        <w:jc w:val="both"/>
        <w:rPr>
          <w:rFonts w:ascii="Guatemala" w:hAnsi="Guatemala"/>
          <w:color w:val="1F497D" w:themeColor="text2"/>
          <w:szCs w:val="32"/>
        </w:rPr>
      </w:pPr>
      <w:r w:rsidRPr="00DE0C74">
        <w:rPr>
          <w:rFonts w:ascii="Guatemala" w:hAnsi="Guatemala"/>
          <w:color w:val="1F497D" w:themeColor="text2"/>
          <w:szCs w:val="32"/>
        </w:rPr>
        <w:t xml:space="preserve">contre le harcèlement, en psychologie positive : </w:t>
      </w:r>
    </w:p>
    <w:p w:rsidR="00753C3D" w:rsidRPr="00DE0C74" w:rsidRDefault="005919BC" w:rsidP="00273773">
      <w:pPr>
        <w:spacing w:after="0"/>
        <w:jc w:val="both"/>
        <w:rPr>
          <w:rFonts w:ascii="Guatemala" w:hAnsi="Guatemala"/>
          <w:color w:val="1F497D" w:themeColor="text2"/>
          <w:szCs w:val="32"/>
        </w:rPr>
      </w:pPr>
      <w:hyperlink r:id="rId13" w:history="1">
        <w:r w:rsidR="00753C3D" w:rsidRPr="00DE0C74">
          <w:rPr>
            <w:rStyle w:val="Lienhypertexte"/>
            <w:rFonts w:ascii="Guatemala" w:hAnsi="Guatemala"/>
            <w:color w:val="1F497D" w:themeColor="text2"/>
            <w:szCs w:val="32"/>
          </w:rPr>
          <w:t>www.authentichappypiness.com</w:t>
        </w:r>
      </w:hyperlink>
      <w:r w:rsidR="00753C3D" w:rsidRPr="00DE0C74">
        <w:rPr>
          <w:rFonts w:ascii="Guatemala" w:hAnsi="Guatemala"/>
          <w:color w:val="1F497D" w:themeColor="text2"/>
          <w:szCs w:val="32"/>
        </w:rPr>
        <w:t xml:space="preserve"> </w:t>
      </w:r>
    </w:p>
    <w:p w:rsidR="00753C3D" w:rsidRPr="00DE0C74" w:rsidRDefault="00753C3D" w:rsidP="00273773">
      <w:pPr>
        <w:spacing w:after="0"/>
        <w:jc w:val="both"/>
        <w:rPr>
          <w:rFonts w:ascii="Guatemala" w:hAnsi="Guatemala"/>
          <w:color w:val="1F497D" w:themeColor="text2"/>
          <w:szCs w:val="32"/>
        </w:rPr>
      </w:pPr>
      <w:r w:rsidRPr="00DE0C74">
        <w:rPr>
          <w:rFonts w:ascii="Guatemala" w:hAnsi="Guatemala"/>
          <w:color w:val="1F497D" w:themeColor="text2"/>
          <w:szCs w:val="32"/>
        </w:rPr>
        <w:t xml:space="preserve">- sur les effets des thérapies corporelles sur l’esprit comme le yoga : </w:t>
      </w:r>
      <w:hyperlink r:id="rId14" w:history="1">
        <w:r w:rsidRPr="00DE0C74">
          <w:rPr>
            <w:rStyle w:val="Lienhypertexte"/>
            <w:rFonts w:ascii="Guatemala" w:hAnsi="Guatemala"/>
            <w:color w:val="1F497D" w:themeColor="text2"/>
            <w:szCs w:val="32"/>
          </w:rPr>
          <w:t>http://www.mindandlife.org/</w:t>
        </w:r>
      </w:hyperlink>
      <w:r w:rsidRPr="00DE0C74">
        <w:rPr>
          <w:rFonts w:ascii="Guatemala" w:hAnsi="Guatemala"/>
          <w:color w:val="1F497D" w:themeColor="text2"/>
          <w:szCs w:val="32"/>
        </w:rPr>
        <w:t xml:space="preserve"> </w:t>
      </w:r>
    </w:p>
    <w:p w:rsidR="00273773" w:rsidRPr="00DE0C74" w:rsidRDefault="00273773" w:rsidP="00273773">
      <w:pPr>
        <w:spacing w:after="0"/>
        <w:jc w:val="both"/>
        <w:rPr>
          <w:rFonts w:ascii="Guatemala" w:hAnsi="Guatemala"/>
          <w:color w:val="1F497D" w:themeColor="text2"/>
          <w:szCs w:val="32"/>
        </w:rPr>
      </w:pPr>
    </w:p>
    <w:p w:rsidR="008601B0" w:rsidRDefault="008601B0" w:rsidP="00273773">
      <w:pPr>
        <w:spacing w:after="0"/>
        <w:rPr>
          <w:rFonts w:ascii="Guatemala" w:hAnsi="Guatemala"/>
          <w:color w:val="1F497D" w:themeColor="text2"/>
        </w:rPr>
      </w:pPr>
    </w:p>
    <w:p w:rsidR="00005DAB" w:rsidRDefault="00005DAB" w:rsidP="00273773">
      <w:pPr>
        <w:spacing w:after="0"/>
        <w:rPr>
          <w:rFonts w:ascii="Guatemala" w:hAnsi="Guatemala"/>
          <w:color w:val="1F497D" w:themeColor="text2"/>
        </w:rPr>
      </w:pPr>
    </w:p>
    <w:p w:rsidR="00005DAB" w:rsidRDefault="00005DAB" w:rsidP="00273773">
      <w:pPr>
        <w:spacing w:after="0"/>
        <w:rPr>
          <w:rFonts w:ascii="Guatemala" w:hAnsi="Guatemala"/>
          <w:color w:val="1F497D" w:themeColor="text2"/>
        </w:rPr>
      </w:pPr>
    </w:p>
    <w:p w:rsidR="00005DAB" w:rsidRDefault="00005DAB" w:rsidP="00273773">
      <w:pPr>
        <w:spacing w:after="0"/>
        <w:rPr>
          <w:rFonts w:ascii="Guatemala" w:hAnsi="Guatemala"/>
          <w:color w:val="1F497D" w:themeColor="text2"/>
        </w:rPr>
      </w:pPr>
    </w:p>
    <w:p w:rsidR="008601B0" w:rsidRDefault="008601B0" w:rsidP="00273773">
      <w:pPr>
        <w:spacing w:after="0"/>
        <w:rPr>
          <w:rFonts w:ascii="Guatemala" w:hAnsi="Guatemala"/>
          <w:color w:val="1F497D" w:themeColor="text2"/>
        </w:rPr>
      </w:pPr>
    </w:p>
    <w:p w:rsidR="008601B0" w:rsidRPr="008601B0" w:rsidRDefault="008601B0" w:rsidP="00273773">
      <w:pPr>
        <w:spacing w:after="0"/>
        <w:rPr>
          <w:rFonts w:ascii="Guatemala" w:hAnsi="Guatemala"/>
          <w:b/>
          <w:color w:val="1F497D" w:themeColor="text2"/>
          <w:sz w:val="24"/>
          <w:szCs w:val="24"/>
        </w:rPr>
      </w:pPr>
      <w:r>
        <w:rPr>
          <w:rFonts w:ascii="Guatemala" w:hAnsi="Guatemala"/>
          <w:b/>
          <w:color w:val="1F497D" w:themeColor="text2"/>
          <w:sz w:val="24"/>
          <w:szCs w:val="24"/>
        </w:rPr>
        <w:lastRenderedPageBreak/>
        <w:t xml:space="preserve">En </w:t>
      </w:r>
      <w:r w:rsidRPr="008601B0">
        <w:rPr>
          <w:rFonts w:ascii="Guatemala" w:hAnsi="Guatemala"/>
          <w:b/>
          <w:color w:val="1F497D" w:themeColor="text2"/>
          <w:sz w:val="24"/>
          <w:szCs w:val="24"/>
        </w:rPr>
        <w:t xml:space="preserve"> conclu</w:t>
      </w:r>
      <w:r>
        <w:rPr>
          <w:rFonts w:ascii="Guatemala" w:hAnsi="Guatemala"/>
          <w:b/>
          <w:color w:val="1F497D" w:themeColor="text2"/>
          <w:sz w:val="24"/>
          <w:szCs w:val="24"/>
        </w:rPr>
        <w:t>ant</w:t>
      </w:r>
      <w:r w:rsidRPr="008601B0">
        <w:rPr>
          <w:rFonts w:ascii="Guatemala" w:hAnsi="Guatemala"/>
          <w:b/>
          <w:color w:val="1F497D" w:themeColor="text2"/>
          <w:sz w:val="24"/>
          <w:szCs w:val="24"/>
        </w:rPr>
        <w:t xml:space="preserve"> </w:t>
      </w:r>
    </w:p>
    <w:p w:rsidR="00273773" w:rsidRPr="00DE0C74" w:rsidRDefault="00273773" w:rsidP="00273773">
      <w:pPr>
        <w:spacing w:after="0"/>
        <w:rPr>
          <w:rFonts w:ascii="Guatemala" w:hAnsi="Guatemala"/>
          <w:color w:val="1F497D" w:themeColor="text2"/>
        </w:rPr>
      </w:pPr>
      <w:r w:rsidRPr="00DE0C74">
        <w:rPr>
          <w:rFonts w:ascii="Guatemala" w:hAnsi="Guatemala"/>
          <w:color w:val="1F497D" w:themeColor="text2"/>
        </w:rPr>
        <w:t>Le nombre de pays représentés à cette 3</w:t>
      </w:r>
      <w:r w:rsidR="00554C0A" w:rsidRPr="00DE0C74">
        <w:rPr>
          <w:rFonts w:ascii="Guatemala" w:hAnsi="Guatemala"/>
          <w:color w:val="1F497D" w:themeColor="text2"/>
        </w:rPr>
        <w:t>4</w:t>
      </w:r>
      <w:r w:rsidRPr="00DE0C74">
        <w:rPr>
          <w:rFonts w:ascii="Guatemala" w:hAnsi="Guatemala"/>
          <w:color w:val="1F497D" w:themeColor="text2"/>
          <w:vertAlign w:val="superscript"/>
        </w:rPr>
        <w:t>ième</w:t>
      </w:r>
      <w:r w:rsidRPr="00DE0C74">
        <w:rPr>
          <w:rFonts w:ascii="Guatemala" w:hAnsi="Guatemala"/>
          <w:color w:val="1F497D" w:themeColor="text2"/>
        </w:rPr>
        <w:t xml:space="preserve"> Conférence de l’ISPA </w:t>
      </w:r>
      <w:r w:rsidR="00554C0A" w:rsidRPr="00DE0C74">
        <w:rPr>
          <w:rFonts w:ascii="Guatemala" w:hAnsi="Guatemala"/>
          <w:color w:val="1F497D" w:themeColor="text2"/>
        </w:rPr>
        <w:t xml:space="preserve"> e</w:t>
      </w:r>
      <w:r w:rsidR="000F50FA" w:rsidRPr="00DE0C74">
        <w:rPr>
          <w:rFonts w:ascii="Guatemala" w:hAnsi="Guatemala"/>
          <w:color w:val="1F497D" w:themeColor="text2"/>
        </w:rPr>
        <w:t>st</w:t>
      </w:r>
      <w:r w:rsidR="00554C0A" w:rsidRPr="00DE0C74">
        <w:rPr>
          <w:rFonts w:ascii="Guatemala" w:hAnsi="Guatemala"/>
          <w:color w:val="1F497D" w:themeColor="text2"/>
        </w:rPr>
        <w:t xml:space="preserve"> d’environ 25 pays avec 330 participants.</w:t>
      </w:r>
    </w:p>
    <w:p w:rsidR="00273773" w:rsidRPr="00DE0C74" w:rsidRDefault="00554C0A" w:rsidP="000F50FA">
      <w:pPr>
        <w:spacing w:after="0"/>
        <w:rPr>
          <w:rFonts w:ascii="Guatemala" w:hAnsi="Guatemala"/>
          <w:color w:val="1F497D" w:themeColor="text2"/>
        </w:rPr>
      </w:pPr>
      <w:r w:rsidRPr="00DE0C74">
        <w:rPr>
          <w:rFonts w:ascii="Guatemala" w:hAnsi="Guatemala"/>
          <w:color w:val="1F497D" w:themeColor="text2"/>
        </w:rPr>
        <w:t xml:space="preserve">La présence de Véronique Le </w:t>
      </w:r>
      <w:proofErr w:type="spellStart"/>
      <w:r w:rsidRPr="00DE0C74">
        <w:rPr>
          <w:rFonts w:ascii="Guatemala" w:hAnsi="Guatemala"/>
          <w:color w:val="1F497D" w:themeColor="text2"/>
        </w:rPr>
        <w:t>Mézec</w:t>
      </w:r>
      <w:proofErr w:type="spellEnd"/>
      <w:r w:rsidRPr="00DE0C74">
        <w:rPr>
          <w:rFonts w:ascii="Guatemala" w:hAnsi="Guatemala"/>
          <w:color w:val="1F497D" w:themeColor="text2"/>
        </w:rPr>
        <w:t xml:space="preserve"> présidente de l’AFPEN,</w:t>
      </w:r>
      <w:r w:rsidR="000F50FA" w:rsidRPr="00DE0C74">
        <w:rPr>
          <w:rFonts w:ascii="Guatemala" w:hAnsi="Guatemala"/>
          <w:color w:val="1F497D" w:themeColor="text2"/>
        </w:rPr>
        <w:t xml:space="preserve"> les différentes interventions </w:t>
      </w:r>
      <w:r w:rsidR="00DE0C74" w:rsidRPr="00DE0C74">
        <w:rPr>
          <w:rFonts w:ascii="Guatemala" w:hAnsi="Guatemala"/>
          <w:color w:val="1F497D" w:themeColor="text2"/>
        </w:rPr>
        <w:t>proposées</w:t>
      </w:r>
      <w:r w:rsidR="000F50FA" w:rsidRPr="00DE0C74">
        <w:rPr>
          <w:rFonts w:ascii="Guatemala" w:hAnsi="Guatemala"/>
          <w:color w:val="1F497D" w:themeColor="text2"/>
        </w:rPr>
        <w:t xml:space="preserve"> par nos collègues,  les comptes rendu de la déléguée en assemblée générale, participent à la visibilité de L’AFPEN auprès de l’ISPA et également  auprès de nos collègues au niveau international. Des contacts ont été pris  pour  une coopér</w:t>
      </w:r>
      <w:r w:rsidR="00C2114B">
        <w:rPr>
          <w:rFonts w:ascii="Guatemala" w:hAnsi="Guatemala"/>
          <w:color w:val="1F497D" w:themeColor="text2"/>
        </w:rPr>
        <w:t xml:space="preserve">ation </w:t>
      </w:r>
      <w:r w:rsidR="000F50FA" w:rsidRPr="00DE0C74">
        <w:rPr>
          <w:rFonts w:ascii="Guatemala" w:hAnsi="Guatemala"/>
          <w:color w:val="1F497D" w:themeColor="text2"/>
        </w:rPr>
        <w:t xml:space="preserve"> à notre revue Psychologie et  Education.</w:t>
      </w:r>
      <w:r w:rsidR="004410AE" w:rsidRPr="00DE0C74">
        <w:rPr>
          <w:rFonts w:ascii="Guatemala" w:hAnsi="Guatemala"/>
          <w:color w:val="1F497D" w:themeColor="text2"/>
        </w:rPr>
        <w:t xml:space="preserve"> (</w:t>
      </w:r>
      <w:proofErr w:type="gramStart"/>
      <w:r w:rsidR="004410AE" w:rsidRPr="00DE0C74">
        <w:rPr>
          <w:rFonts w:ascii="Guatemala" w:hAnsi="Guatemala"/>
          <w:color w:val="1F497D" w:themeColor="text2"/>
        </w:rPr>
        <w:t>Canada ,USA</w:t>
      </w:r>
      <w:proofErr w:type="gramEnd"/>
      <w:r w:rsidR="004410AE" w:rsidRPr="00DE0C74">
        <w:rPr>
          <w:rFonts w:ascii="Guatemala" w:hAnsi="Guatemala"/>
          <w:color w:val="1F497D" w:themeColor="text2"/>
        </w:rPr>
        <w:t>)</w:t>
      </w:r>
      <w:r w:rsidR="00273773" w:rsidRPr="00DE0C74">
        <w:rPr>
          <w:rFonts w:ascii="Guatemala" w:hAnsi="Guatemala"/>
          <w:color w:val="1F497D" w:themeColor="text2"/>
        </w:rPr>
        <w:t>.</w:t>
      </w:r>
    </w:p>
    <w:p w:rsidR="002959B1" w:rsidRDefault="000F50FA" w:rsidP="00A2175D">
      <w:pPr>
        <w:spacing w:after="0"/>
        <w:rPr>
          <w:rFonts w:ascii="Guatemala" w:hAnsi="Guatemala"/>
          <w:color w:val="1F497D" w:themeColor="text2"/>
        </w:rPr>
      </w:pPr>
      <w:r w:rsidRPr="00DE0C74">
        <w:rPr>
          <w:rFonts w:ascii="Guatemala" w:hAnsi="Guatemala"/>
          <w:color w:val="1F497D" w:themeColor="text2"/>
        </w:rPr>
        <w:t>L</w:t>
      </w:r>
      <w:r w:rsidR="00273773" w:rsidRPr="00DE0C74">
        <w:rPr>
          <w:rFonts w:ascii="Guatemala" w:hAnsi="Guatemala"/>
          <w:color w:val="1F497D" w:themeColor="text2"/>
        </w:rPr>
        <w:t xml:space="preserve">a </w:t>
      </w:r>
      <w:r w:rsidRPr="00DE0C74">
        <w:rPr>
          <w:rFonts w:ascii="Guatemala" w:hAnsi="Guatemala"/>
          <w:color w:val="1F497D" w:themeColor="text2"/>
        </w:rPr>
        <w:t>documentation :</w:t>
      </w:r>
      <w:r w:rsidR="00273773" w:rsidRPr="00DE0C74">
        <w:rPr>
          <w:rFonts w:ascii="Guatemala" w:hAnsi="Guatemala"/>
          <w:color w:val="1F497D" w:themeColor="text2"/>
        </w:rPr>
        <w:t xml:space="preserve"> résumés,  dépliants AFPEN, revues Psychologie et Education</w:t>
      </w:r>
      <w:r w:rsidRPr="00DE0C74">
        <w:rPr>
          <w:rFonts w:ascii="Guatemala" w:hAnsi="Guatemala"/>
          <w:color w:val="1F497D" w:themeColor="text2"/>
        </w:rPr>
        <w:t>,</w:t>
      </w:r>
      <w:r w:rsidR="00273773" w:rsidRPr="00DE0C74">
        <w:rPr>
          <w:rFonts w:ascii="Guatemala" w:hAnsi="Guatemala"/>
          <w:color w:val="1F497D" w:themeColor="text2"/>
        </w:rPr>
        <w:t xml:space="preserve"> </w:t>
      </w:r>
      <w:r w:rsidRPr="00DE0C74">
        <w:rPr>
          <w:rFonts w:ascii="Guatemala" w:hAnsi="Guatemala"/>
          <w:color w:val="1F497D" w:themeColor="text2"/>
        </w:rPr>
        <w:t xml:space="preserve">a  été distribuée </w:t>
      </w:r>
      <w:r w:rsidR="00273773" w:rsidRPr="00DE0C74">
        <w:rPr>
          <w:rFonts w:ascii="Guatemala" w:hAnsi="Guatemala"/>
          <w:color w:val="1F497D" w:themeColor="text2"/>
        </w:rPr>
        <w:t xml:space="preserve"> </w:t>
      </w:r>
      <w:r w:rsidRPr="00DE0C74">
        <w:rPr>
          <w:rFonts w:ascii="Guatemala" w:hAnsi="Guatemala"/>
          <w:color w:val="1F497D" w:themeColor="text2"/>
        </w:rPr>
        <w:t>à des collègues francophones responsables d’associations  désireux de mieux nous connaître</w:t>
      </w:r>
      <w:r w:rsidR="002959B1">
        <w:rPr>
          <w:rFonts w:ascii="Guatemala" w:hAnsi="Guatemala"/>
          <w:color w:val="1F497D" w:themeColor="text2"/>
        </w:rPr>
        <w:t>. L</w:t>
      </w:r>
      <w:r w:rsidR="005463DA">
        <w:rPr>
          <w:rFonts w:ascii="Guatemala" w:hAnsi="Guatemala"/>
          <w:color w:val="1F497D" w:themeColor="text2"/>
        </w:rPr>
        <w:t xml:space="preserve">’annonce du congrès de Nice </w:t>
      </w:r>
      <w:r w:rsidR="002959B1">
        <w:rPr>
          <w:rFonts w:ascii="Guatemala" w:hAnsi="Guatemala"/>
          <w:color w:val="1F497D" w:themeColor="text2"/>
        </w:rPr>
        <w:t xml:space="preserve">a été </w:t>
      </w:r>
      <w:r w:rsidR="005463DA">
        <w:rPr>
          <w:rFonts w:ascii="Guatemala" w:hAnsi="Guatemala"/>
          <w:color w:val="1F497D" w:themeColor="text2"/>
        </w:rPr>
        <w:t xml:space="preserve"> transmise à nos collègues québ</w:t>
      </w:r>
      <w:r w:rsidR="002959B1">
        <w:rPr>
          <w:rFonts w:ascii="Guatemala" w:hAnsi="Guatemala"/>
          <w:color w:val="1F497D" w:themeColor="text2"/>
        </w:rPr>
        <w:t>écois par l’intermédiaire de Josée Lajoie présidente  de l’AQPS (Association Québécoise des Psychologues Scolaires).</w:t>
      </w:r>
    </w:p>
    <w:p w:rsidR="004870EB" w:rsidRDefault="004870EB" w:rsidP="00A2175D">
      <w:pPr>
        <w:spacing w:after="0"/>
        <w:rPr>
          <w:rFonts w:ascii="Guatemala" w:hAnsi="Guatemala"/>
          <w:color w:val="1F497D" w:themeColor="text2"/>
        </w:rPr>
      </w:pPr>
    </w:p>
    <w:p w:rsidR="000F50FA" w:rsidRPr="00DE0C74" w:rsidRDefault="000F50FA" w:rsidP="00273773">
      <w:pPr>
        <w:rPr>
          <w:rFonts w:ascii="Guatemala" w:hAnsi="Guatemala"/>
          <w:b/>
          <w:color w:val="1F497D" w:themeColor="text2"/>
        </w:rPr>
      </w:pPr>
      <w:r w:rsidRPr="00DE0C74">
        <w:rPr>
          <w:rFonts w:ascii="Guatemala" w:hAnsi="Guatemala"/>
          <w:b/>
          <w:color w:val="1F497D" w:themeColor="text2"/>
        </w:rPr>
        <w:t>La prochaine conférence ISPA aura lieu à Porto au Portugal du 16 au 20 Juillet 2013</w:t>
      </w:r>
    </w:p>
    <w:p w:rsidR="00273773" w:rsidRPr="00DE0C74" w:rsidRDefault="00273773" w:rsidP="00273773">
      <w:pPr>
        <w:rPr>
          <w:rFonts w:ascii="Guatemala" w:hAnsi="Guatemala"/>
          <w:color w:val="1F497D" w:themeColor="text2"/>
        </w:rPr>
      </w:pPr>
    </w:p>
    <w:p w:rsidR="00273773" w:rsidRPr="00DE0C74" w:rsidRDefault="00273773" w:rsidP="00273773">
      <w:pPr>
        <w:rPr>
          <w:rFonts w:ascii="Guatemala" w:hAnsi="Guatemala"/>
          <w:i/>
          <w:iCs/>
          <w:color w:val="1F497D" w:themeColor="text2"/>
        </w:rPr>
      </w:pPr>
    </w:p>
    <w:p w:rsidR="00273773" w:rsidRPr="00DE0C74" w:rsidRDefault="00273773" w:rsidP="00273773">
      <w:pPr>
        <w:spacing w:after="0"/>
        <w:jc w:val="both"/>
        <w:rPr>
          <w:rFonts w:ascii="Guatemala" w:hAnsi="Guatemala"/>
          <w:color w:val="1F497D" w:themeColor="text2"/>
          <w:szCs w:val="32"/>
        </w:rPr>
      </w:pPr>
    </w:p>
    <w:p w:rsidR="00753C3D" w:rsidRPr="00DE0C74" w:rsidRDefault="00753C3D" w:rsidP="00273773">
      <w:pPr>
        <w:spacing w:after="0"/>
        <w:jc w:val="both"/>
        <w:rPr>
          <w:rFonts w:ascii="Guatemala" w:hAnsi="Guatemala"/>
          <w:color w:val="1F497D" w:themeColor="text2"/>
        </w:rPr>
      </w:pPr>
    </w:p>
    <w:p w:rsidR="00753C3D" w:rsidRPr="00DE0C74" w:rsidRDefault="00753C3D" w:rsidP="005478A8">
      <w:pPr>
        <w:rPr>
          <w:rFonts w:ascii="Guatemala" w:hAnsi="Guatemala"/>
          <w:b/>
          <w:i/>
          <w:color w:val="1F497D" w:themeColor="text2"/>
          <w:sz w:val="28"/>
          <w:szCs w:val="28"/>
        </w:rPr>
      </w:pPr>
    </w:p>
    <w:sectPr w:rsidR="00753C3D" w:rsidRPr="00DE0C74" w:rsidSect="0064645C">
      <w:headerReference w:type="default" r:id="rId15"/>
      <w:pgSz w:w="11906" w:h="16838"/>
      <w:pgMar w:top="1417" w:right="849"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27" w:rsidRDefault="00EB3227" w:rsidP="00C852C4">
      <w:pPr>
        <w:spacing w:after="0" w:line="240" w:lineRule="auto"/>
      </w:pPr>
      <w:r>
        <w:separator/>
      </w:r>
    </w:p>
  </w:endnote>
  <w:endnote w:type="continuationSeparator" w:id="0">
    <w:p w:rsidR="00EB3227" w:rsidRDefault="00EB3227" w:rsidP="00C8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uatemala">
    <w:panose1 w:val="020205020503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27" w:rsidRDefault="00EB3227" w:rsidP="00C852C4">
      <w:pPr>
        <w:spacing w:after="0" w:line="240" w:lineRule="auto"/>
      </w:pPr>
      <w:r>
        <w:separator/>
      </w:r>
    </w:p>
  </w:footnote>
  <w:footnote w:type="continuationSeparator" w:id="0">
    <w:p w:rsidR="00EB3227" w:rsidRDefault="00EB3227" w:rsidP="00C85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4" w:rsidRPr="00147D89" w:rsidRDefault="00C852C4" w:rsidP="00C852C4">
    <w:pPr>
      <w:pBdr>
        <w:top w:val="single" w:sz="4" w:space="1" w:color="auto"/>
        <w:left w:val="single" w:sz="4" w:space="0" w:color="auto"/>
        <w:bottom w:val="single" w:sz="4" w:space="1" w:color="auto"/>
        <w:right w:val="single" w:sz="4" w:space="4" w:color="auto"/>
      </w:pBdr>
      <w:jc w:val="center"/>
      <w:rPr>
        <w:rFonts w:ascii="Guatemala" w:hAnsi="Guatemala"/>
        <w:color w:val="1F497D" w:themeColor="text2"/>
        <w:sz w:val="28"/>
      </w:rPr>
    </w:pPr>
    <w:r w:rsidRPr="00147D89">
      <w:rPr>
        <w:rFonts w:ascii="Guatemala" w:hAnsi="Guatemala"/>
        <w:color w:val="1F497D" w:themeColor="text2"/>
        <w:sz w:val="28"/>
      </w:rPr>
      <w:t>Compte rendu de la délégation AFPEN à la 34</w:t>
    </w:r>
    <w:r w:rsidRPr="00147D89">
      <w:rPr>
        <w:rFonts w:ascii="Guatemala" w:hAnsi="Guatemala"/>
        <w:color w:val="1F497D" w:themeColor="text2"/>
        <w:sz w:val="28"/>
        <w:vertAlign w:val="superscript"/>
      </w:rPr>
      <w:t>ième</w:t>
    </w:r>
    <w:r w:rsidRPr="00147D89">
      <w:rPr>
        <w:rFonts w:ascii="Guatemala" w:hAnsi="Guatemala"/>
        <w:color w:val="1F497D" w:themeColor="text2"/>
        <w:sz w:val="28"/>
      </w:rPr>
      <w:t xml:space="preserve">  Conférence de l’ISPA</w:t>
    </w:r>
  </w:p>
  <w:p w:rsidR="00C852C4" w:rsidRPr="00147D89" w:rsidRDefault="00C852C4" w:rsidP="00C852C4">
    <w:pPr>
      <w:pBdr>
        <w:top w:val="single" w:sz="4" w:space="1" w:color="auto"/>
        <w:left w:val="single" w:sz="4" w:space="0" w:color="auto"/>
        <w:bottom w:val="single" w:sz="4" w:space="1" w:color="auto"/>
        <w:right w:val="single" w:sz="4" w:space="4" w:color="auto"/>
      </w:pBdr>
      <w:jc w:val="center"/>
      <w:rPr>
        <w:rFonts w:ascii="Guatemala" w:hAnsi="Guatemala"/>
        <w:color w:val="1F497D" w:themeColor="text2"/>
        <w:sz w:val="28"/>
      </w:rPr>
    </w:pPr>
    <w:proofErr w:type="gramStart"/>
    <w:r w:rsidRPr="00147D89">
      <w:rPr>
        <w:rFonts w:ascii="Guatemala" w:hAnsi="Guatemala"/>
        <w:color w:val="1F497D" w:themeColor="text2"/>
        <w:sz w:val="28"/>
      </w:rPr>
      <w:t>du</w:t>
    </w:r>
    <w:proofErr w:type="gramEnd"/>
    <w:r w:rsidRPr="00147D89">
      <w:rPr>
        <w:rFonts w:ascii="Guatemala" w:hAnsi="Guatemala"/>
        <w:color w:val="1F497D" w:themeColor="text2"/>
        <w:sz w:val="28"/>
      </w:rPr>
      <w:t xml:space="preserve"> 09 au 13 Juillet 2012       à     Montréal :</w:t>
    </w:r>
  </w:p>
  <w:p w:rsidR="00C852C4" w:rsidRPr="00147D89" w:rsidRDefault="00C852C4" w:rsidP="00C852C4">
    <w:pPr>
      <w:pBdr>
        <w:top w:val="single" w:sz="4" w:space="1" w:color="auto"/>
        <w:left w:val="single" w:sz="4" w:space="0" w:color="auto"/>
        <w:bottom w:val="single" w:sz="4" w:space="1" w:color="auto"/>
        <w:right w:val="single" w:sz="4" w:space="4" w:color="auto"/>
      </w:pBdr>
      <w:jc w:val="center"/>
      <w:rPr>
        <w:rFonts w:ascii="Guatemala" w:hAnsi="Guatemala"/>
        <w:b/>
        <w:bCs/>
        <w:color w:val="1F497D" w:themeColor="text2"/>
        <w:sz w:val="28"/>
        <w:szCs w:val="28"/>
      </w:rPr>
    </w:pPr>
    <w:r w:rsidRPr="00147D89">
      <w:rPr>
        <w:rFonts w:ascii="Guatemala" w:hAnsi="Guatemala"/>
        <w:b/>
        <w:bCs/>
        <w:color w:val="1F497D" w:themeColor="text2"/>
        <w:sz w:val="28"/>
        <w:szCs w:val="28"/>
      </w:rPr>
      <w:t>Aidons les Enfants du Monde à Réaliser leur Rêves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A39"/>
    <w:multiLevelType w:val="hybridMultilevel"/>
    <w:tmpl w:val="72F0E940"/>
    <w:lvl w:ilvl="0" w:tplc="386A89DE">
      <w:start w:val="637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52C4"/>
    <w:rsid w:val="00005DAB"/>
    <w:rsid w:val="00043828"/>
    <w:rsid w:val="000F50FA"/>
    <w:rsid w:val="00147D89"/>
    <w:rsid w:val="001C7636"/>
    <w:rsid w:val="001D14AE"/>
    <w:rsid w:val="00241B78"/>
    <w:rsid w:val="00273773"/>
    <w:rsid w:val="00282854"/>
    <w:rsid w:val="002959B1"/>
    <w:rsid w:val="00426837"/>
    <w:rsid w:val="004410AE"/>
    <w:rsid w:val="004870EB"/>
    <w:rsid w:val="005463DA"/>
    <w:rsid w:val="005478A8"/>
    <w:rsid w:val="00554C0A"/>
    <w:rsid w:val="005919BC"/>
    <w:rsid w:val="0064645C"/>
    <w:rsid w:val="00753C3D"/>
    <w:rsid w:val="00795503"/>
    <w:rsid w:val="007F2FD2"/>
    <w:rsid w:val="00855F40"/>
    <w:rsid w:val="008601B0"/>
    <w:rsid w:val="009114B7"/>
    <w:rsid w:val="00A16830"/>
    <w:rsid w:val="00A2175D"/>
    <w:rsid w:val="00A5258C"/>
    <w:rsid w:val="00AB4A46"/>
    <w:rsid w:val="00B70D5D"/>
    <w:rsid w:val="00BC2643"/>
    <w:rsid w:val="00C2114B"/>
    <w:rsid w:val="00C852C4"/>
    <w:rsid w:val="00D275BE"/>
    <w:rsid w:val="00DE0C74"/>
    <w:rsid w:val="00EB3227"/>
    <w:rsid w:val="00F97115"/>
    <w:rsid w:val="00FF4C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03"/>
  </w:style>
  <w:style w:type="paragraph" w:styleId="Titre1">
    <w:name w:val="heading 1"/>
    <w:basedOn w:val="Normal"/>
    <w:next w:val="Normal"/>
    <w:link w:val="Titre1Car"/>
    <w:qFormat/>
    <w:rsid w:val="00C852C4"/>
    <w:pPr>
      <w:keepNext/>
      <w:spacing w:after="0" w:line="240" w:lineRule="auto"/>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147D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52C4"/>
    <w:pPr>
      <w:tabs>
        <w:tab w:val="center" w:pos="4536"/>
        <w:tab w:val="right" w:pos="9072"/>
      </w:tabs>
      <w:spacing w:after="0" w:line="240" w:lineRule="auto"/>
    </w:pPr>
  </w:style>
  <w:style w:type="character" w:customStyle="1" w:styleId="En-tteCar">
    <w:name w:val="En-tête Car"/>
    <w:basedOn w:val="Policepardfaut"/>
    <w:link w:val="En-tte"/>
    <w:uiPriority w:val="99"/>
    <w:rsid w:val="00C852C4"/>
  </w:style>
  <w:style w:type="paragraph" w:styleId="Pieddepage">
    <w:name w:val="footer"/>
    <w:basedOn w:val="Normal"/>
    <w:link w:val="PieddepageCar"/>
    <w:uiPriority w:val="99"/>
    <w:semiHidden/>
    <w:unhideWhenUsed/>
    <w:rsid w:val="00C852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52C4"/>
  </w:style>
  <w:style w:type="character" w:customStyle="1" w:styleId="Titre1Car">
    <w:name w:val="Titre 1 Car"/>
    <w:basedOn w:val="Policepardfaut"/>
    <w:link w:val="Titre1"/>
    <w:rsid w:val="00C852C4"/>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147D89"/>
    <w:rPr>
      <w:rFonts w:asciiTheme="majorHAnsi" w:eastAsiaTheme="majorEastAsia" w:hAnsiTheme="majorHAnsi" w:cstheme="majorBidi"/>
      <w:b/>
      <w:bCs/>
      <w:color w:val="4F81BD" w:themeColor="accent1"/>
      <w:sz w:val="26"/>
      <w:szCs w:val="26"/>
    </w:rPr>
  </w:style>
  <w:style w:type="character" w:styleId="Lienhypertexte">
    <w:name w:val="Hyperlink"/>
    <w:rsid w:val="00753C3D"/>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rdrepsy.qc.ca" TargetMode="External"/><Relationship Id="rId13" Type="http://schemas.openxmlformats.org/officeDocument/2006/relationships/hyperlink" Target="http://www.authentichappypin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ponline.org/ressources/crisissaf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oflif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finirlafrontiere.ca" TargetMode="External"/><Relationship Id="rId4" Type="http://schemas.openxmlformats.org/officeDocument/2006/relationships/settings" Target="settings.xml"/><Relationship Id="rId9" Type="http://schemas.openxmlformats.org/officeDocument/2006/relationships/hyperlink" Target="http://www.ordrepsy.qc.ca/fr/documentation-et-medias/guides-cadres-et-lignes-directrices" TargetMode="External"/><Relationship Id="rId14" Type="http://schemas.openxmlformats.org/officeDocument/2006/relationships/hyperlink" Target="http://www.mindandlif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14167-9B2F-4033-9D58-F0AFE100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1045</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Rosène</dc:creator>
  <cp:keywords/>
  <dc:description/>
  <cp:lastModifiedBy>Rosène</cp:lastModifiedBy>
  <cp:revision>16</cp:revision>
  <dcterms:created xsi:type="dcterms:W3CDTF">2012-07-23T10:09:00Z</dcterms:created>
  <dcterms:modified xsi:type="dcterms:W3CDTF">2012-07-25T10:13:00Z</dcterms:modified>
</cp:coreProperties>
</file>